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C2" w:rsidRDefault="009C75C2">
      <w:pPr>
        <w:pStyle w:val="SubHeading"/>
      </w:pPr>
      <w:bookmarkStart w:id="0" w:name="_GoBack"/>
      <w:bookmarkEnd w:id="0"/>
    </w:p>
    <w:p w:rsidR="00A13469" w:rsidRPr="00A13469" w:rsidRDefault="00A13469" w:rsidP="00A13469">
      <w:p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3469">
        <w:rPr>
          <w:rFonts w:ascii="Times New Roman" w:hAnsi="Times New Roman" w:cs="Times New Roman"/>
          <w:b/>
          <w:bCs/>
          <w:sz w:val="32"/>
          <w:szCs w:val="32"/>
        </w:rPr>
        <w:t>СПИСОК АФФИЛИРОВАННЫХ ЛИЦ</w:t>
      </w:r>
    </w:p>
    <w:p w:rsidR="00A13469" w:rsidRPr="00A13469" w:rsidRDefault="00A13469" w:rsidP="00A13469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469">
        <w:rPr>
          <w:rFonts w:ascii="Times New Roman" w:hAnsi="Times New Roman" w:cs="Times New Roman"/>
          <w:b/>
          <w:bCs/>
          <w:sz w:val="28"/>
          <w:szCs w:val="28"/>
        </w:rPr>
        <w:t>Открытого акционерного общества Московский металлургический завод «Серп и Молот»</w:t>
      </w:r>
    </w:p>
    <w:p w:rsidR="00A13469" w:rsidRPr="00A13469" w:rsidRDefault="00A13469" w:rsidP="00A13469">
      <w:pPr>
        <w:pBdr>
          <w:top w:val="single" w:sz="4" w:space="1" w:color="auto"/>
        </w:pBdr>
        <w:spacing w:before="120" w:after="240"/>
        <w:ind w:left="2835" w:right="2835"/>
        <w:jc w:val="center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A13469" w:rsidRPr="00A13469" w:rsidTr="00807F73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A</w:t>
            </w:r>
          </w:p>
        </w:tc>
      </w:tr>
    </w:tbl>
    <w:p w:rsidR="00A13469" w:rsidRPr="00A13469" w:rsidRDefault="00A13469" w:rsidP="00A1346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7"/>
        <w:gridCol w:w="397"/>
        <w:gridCol w:w="397"/>
        <w:gridCol w:w="397"/>
        <w:gridCol w:w="328"/>
        <w:gridCol w:w="466"/>
        <w:gridCol w:w="397"/>
        <w:gridCol w:w="397"/>
        <w:gridCol w:w="397"/>
        <w:gridCol w:w="397"/>
      </w:tblGrid>
      <w:tr w:rsidR="00A13469" w:rsidRPr="00A13469" w:rsidTr="00807F73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160A70" w:rsidRDefault="00160A70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4C3433" w:rsidRDefault="004C3433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4C3433" w:rsidRDefault="004C3433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346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4C3433" w:rsidRDefault="004C3433" w:rsidP="00A1346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</w:tr>
    </w:tbl>
    <w:p w:rsidR="00A13469" w:rsidRPr="00A13469" w:rsidRDefault="00A13469" w:rsidP="00A13469">
      <w:pPr>
        <w:ind w:left="3544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(указывается дата, на которую составлен список аффилированных лиц акционерного общества)</w:t>
      </w:r>
    </w:p>
    <w:p w:rsidR="00A13469" w:rsidRPr="00A13469" w:rsidRDefault="00A13469" w:rsidP="00A13469">
      <w:pPr>
        <w:spacing w:before="240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Адрес эмитента:                         111033, г. Москва, ул. Золоторожский вал, д. 11</w:t>
      </w:r>
    </w:p>
    <w:p w:rsidR="00A13469" w:rsidRPr="00A13469" w:rsidRDefault="00A13469" w:rsidP="00A13469">
      <w:pPr>
        <w:pBdr>
          <w:top w:val="single" w:sz="4" w:space="1" w:color="auto"/>
        </w:pBdr>
        <w:ind w:left="3119"/>
        <w:jc w:val="center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(адрес эмитента – акционерного общества, указанный в едином государственном реестре юридических лиц, по которому находится орган или представитель акционерного общества)</w:t>
      </w:r>
    </w:p>
    <w:p w:rsidR="00A13469" w:rsidRPr="00A13469" w:rsidRDefault="00A13469" w:rsidP="00A13469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A13469">
        <w:rPr>
          <w:rFonts w:ascii="Times New Roman" w:hAnsi="Times New Roman" w:cs="Times New Roman"/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 w:rsidRPr="00A13469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 о ценных бумагах</w:t>
      </w:r>
    </w:p>
    <w:p w:rsidR="00A13469" w:rsidRPr="00A13469" w:rsidRDefault="00A13469" w:rsidP="00A13469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A13469" w:rsidRPr="00A13469" w:rsidRDefault="00A13469" w:rsidP="00A13469">
      <w:pPr>
        <w:pStyle w:val="a8"/>
        <w:rPr>
          <w:rFonts w:ascii="Times New Roman" w:hAnsi="Times New Roman"/>
        </w:rPr>
      </w:pPr>
      <w:r w:rsidRPr="00A13469">
        <w:rPr>
          <w:rFonts w:ascii="Times New Roman" w:hAnsi="Times New Roman"/>
          <w:sz w:val="24"/>
          <w:szCs w:val="24"/>
        </w:rPr>
        <w:t xml:space="preserve">Адрес страницы в сети Интернет:  </w:t>
      </w:r>
      <w:hyperlink r:id="rId7" w:history="1">
        <w:r w:rsidRPr="00A13469">
          <w:rPr>
            <w:rStyle w:val="a7"/>
            <w:rFonts w:ascii="Times New Roman" w:hAnsi="Times New Roman"/>
          </w:rPr>
          <w:t>http://www.e-disclosure.ru/portal/company.aspx?id=1849</w:t>
        </w:r>
      </w:hyperlink>
      <w:r w:rsidRPr="00A13469">
        <w:rPr>
          <w:rFonts w:ascii="Times New Roman" w:hAnsi="Times New Roman"/>
        </w:rPr>
        <w:t xml:space="preserve"> ,   </w:t>
      </w:r>
      <w:hyperlink r:id="rId8" w:history="1">
        <w:r w:rsidRPr="00A13469">
          <w:rPr>
            <w:rStyle w:val="a7"/>
            <w:rFonts w:ascii="Times New Roman" w:hAnsi="Times New Roman"/>
          </w:rPr>
          <w:t>http://sim-st.com/okom.htm</w:t>
        </w:r>
      </w:hyperlink>
    </w:p>
    <w:p w:rsidR="00A13469" w:rsidRPr="00A13469" w:rsidRDefault="00A13469" w:rsidP="00A13469">
      <w:pPr>
        <w:pBdr>
          <w:top w:val="single" w:sz="4" w:space="1" w:color="auto"/>
        </w:pBdr>
        <w:spacing w:after="240"/>
        <w:ind w:left="3544"/>
        <w:jc w:val="center"/>
        <w:rPr>
          <w:rFonts w:ascii="Times New Roman" w:hAnsi="Times New Roman" w:cs="Times New Roman"/>
        </w:rPr>
      </w:pPr>
      <w:r w:rsidRPr="00A13469">
        <w:rPr>
          <w:rFonts w:ascii="Times New Roman" w:hAnsi="Times New Roman" w:cs="Times New Roman"/>
        </w:rPr>
        <w:t>(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A13469" w:rsidRPr="00A13469" w:rsidTr="00807F73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</w:p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Е.П. Травников</w:t>
            </w:r>
            <w:r w:rsidRPr="00A13469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</w:tr>
      <w:tr w:rsidR="00A13469" w:rsidRPr="00A13469" w:rsidTr="00807F73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  <w:sz w:val="18"/>
                <w:szCs w:val="18"/>
              </w:rPr>
              <w:t>(наименование должности уполномоченного лица акционерного общества)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center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</w:tr>
      <w:tr w:rsidR="00A13469" w:rsidRPr="00A13469" w:rsidTr="00807F73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ind w:left="57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160A70" w:rsidRDefault="006710AD" w:rsidP="004C34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C34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160A70" w:rsidRDefault="004C3433" w:rsidP="00EA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jc w:val="right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017B96">
            <w:pPr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1</w:t>
            </w:r>
            <w:r w:rsidR="00017B9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469" w:rsidRPr="00A13469" w:rsidRDefault="00A13469" w:rsidP="00A13469">
            <w:pPr>
              <w:ind w:left="57"/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  <w:r w:rsidRPr="00A13469">
              <w:rPr>
                <w:rFonts w:ascii="Times New Roman" w:hAnsi="Times New Roman" w:cs="Times New Roman"/>
              </w:rPr>
              <w:t>М.П.</w:t>
            </w:r>
          </w:p>
        </w:tc>
      </w:tr>
      <w:tr w:rsidR="00A13469" w:rsidRPr="00A13469" w:rsidTr="00807F73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3469" w:rsidRPr="00A13469" w:rsidRDefault="00A13469" w:rsidP="00A13469">
            <w:pPr>
              <w:rPr>
                <w:rFonts w:ascii="Times New Roman" w:hAnsi="Times New Roman" w:cs="Times New Roman"/>
              </w:rPr>
            </w:pPr>
          </w:p>
        </w:tc>
      </w:tr>
    </w:tbl>
    <w:p w:rsidR="00A13469" w:rsidRDefault="00A13469">
      <w:pPr>
        <w:pStyle w:val="SubHeading"/>
      </w:pPr>
    </w:p>
    <w:p w:rsidR="00A13469" w:rsidRDefault="00A13469">
      <w:pPr>
        <w:pStyle w:val="SubHeading"/>
      </w:pPr>
    </w:p>
    <w:tbl>
      <w:tblPr>
        <w:tblW w:w="1531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492"/>
        <w:gridCol w:w="1660"/>
        <w:gridCol w:w="2160"/>
      </w:tblGrid>
      <w:tr w:rsidR="009C75C2" w:rsidRPr="00321FAF" w:rsidTr="00A13469">
        <w:tblPrEx>
          <w:tblCellMar>
            <w:top w:w="0" w:type="dxa"/>
            <w:bottom w:w="0" w:type="dxa"/>
          </w:tblCellMar>
        </w:tblPrEx>
        <w:tc>
          <w:tcPr>
            <w:tcW w:w="11492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Коды эмитента</w:t>
            </w:r>
          </w:p>
        </w:tc>
      </w:tr>
      <w:tr w:rsidR="009C75C2" w:rsidRPr="00321FAF" w:rsidTr="00A13469">
        <w:tblPrEx>
          <w:tblCellMar>
            <w:top w:w="0" w:type="dxa"/>
            <w:bottom w:w="0" w:type="dxa"/>
          </w:tblCellMar>
        </w:tblPrEx>
        <w:tc>
          <w:tcPr>
            <w:tcW w:w="11492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60"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ИНН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D209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7722024564</w:t>
            </w:r>
          </w:p>
        </w:tc>
      </w:tr>
      <w:tr w:rsidR="009C75C2" w:rsidRPr="00321FAF" w:rsidTr="00A13469">
        <w:tblPrEx>
          <w:tblCellMar>
            <w:top w:w="0" w:type="dxa"/>
            <w:bottom w:w="0" w:type="dxa"/>
          </w:tblCellMar>
        </w:tblPrEx>
        <w:tc>
          <w:tcPr>
            <w:tcW w:w="11492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60" w:after="60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ОГРН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EA425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1027700045185</w:t>
            </w:r>
          </w:p>
        </w:tc>
      </w:tr>
    </w:tbl>
    <w:p w:rsidR="009C75C2" w:rsidRPr="00321FAF" w:rsidRDefault="009C75C2">
      <w:pPr>
        <w:spacing w:before="20" w:after="40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932"/>
        <w:gridCol w:w="600"/>
        <w:gridCol w:w="600"/>
        <w:gridCol w:w="300"/>
        <w:gridCol w:w="600"/>
        <w:gridCol w:w="600"/>
        <w:gridCol w:w="300"/>
        <w:gridCol w:w="600"/>
        <w:gridCol w:w="600"/>
        <w:gridCol w:w="600"/>
        <w:gridCol w:w="600"/>
        <w:gridCol w:w="4260"/>
      </w:tblGrid>
      <w:tr w:rsidR="009C75C2" w:rsidRPr="00321FAF">
        <w:tblPrEx>
          <w:tblCellMar>
            <w:top w:w="0" w:type="dxa"/>
            <w:bottom w:w="0" w:type="dxa"/>
          </w:tblCellMar>
        </w:tblPrEx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I. Состав аффилированных лиц на: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160A70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4C3433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4C3433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4C3433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9C75C2" w:rsidRPr="00321FAF" w:rsidRDefault="009C75C2">
      <w:pPr>
        <w:spacing w:before="20" w:after="40"/>
        <w:rPr>
          <w:rFonts w:ascii="Times New Roman" w:hAnsi="Times New Roman" w:cs="Times New Roman"/>
          <w:sz w:val="23"/>
          <w:szCs w:val="23"/>
        </w:rPr>
      </w:pPr>
    </w:p>
    <w:tbl>
      <w:tblPr>
        <w:tblW w:w="15523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32"/>
        <w:gridCol w:w="3351"/>
        <w:gridCol w:w="2552"/>
        <w:gridCol w:w="3827"/>
        <w:gridCol w:w="1820"/>
        <w:gridCol w:w="1582"/>
        <w:gridCol w:w="1559"/>
      </w:tblGrid>
      <w:tr w:rsidR="00A13469" w:rsidRPr="00321FAF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№п/п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основания (оснований)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A13469" w:rsidRPr="00321FAF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</w:tr>
      <w:tr w:rsidR="00A13469" w:rsidRPr="00321FAF" w:rsidTr="00807F73">
        <w:trPr>
          <w:trHeight w:val="732"/>
        </w:trPr>
        <w:tc>
          <w:tcPr>
            <w:tcW w:w="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F68AB"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3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Травников Евгений Петрович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69" w:rsidRPr="00321FAF" w:rsidRDefault="008F68AB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30.06.2016</w:t>
            </w:r>
            <w:r w:rsidR="00A13469" w:rsidRPr="00321FAF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A13469" w:rsidRPr="00321FAF" w:rsidTr="00807F73">
        <w:trPr>
          <w:trHeight w:val="969"/>
        </w:trPr>
        <w:tc>
          <w:tcPr>
            <w:tcW w:w="8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осуществляет полномочия единоличного исполнительного органа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12.03.2015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13469" w:rsidRPr="00321FAF" w:rsidTr="00321FAF">
        <w:trPr>
          <w:trHeight w:val="823"/>
        </w:trPr>
        <w:tc>
          <w:tcPr>
            <w:tcW w:w="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12.03.2013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13469" w:rsidRPr="00321FAF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8F68AB"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Дерябина Алена Викторовна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8F68AB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30.06.2016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A13469" w:rsidRPr="00321FAF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8F68AB"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Шумилов Родион Александрович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8F68AB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30.06.2016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A13469" w:rsidRPr="00321FAF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8F68AB"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Громоздов Роман Анатольевич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3469" w:rsidRPr="00321FAF" w:rsidRDefault="008F68AB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30.06.2016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A13469" w:rsidRPr="00321FAF" w:rsidTr="00807F73">
        <w:trPr>
          <w:trHeight w:val="698"/>
        </w:trPr>
        <w:tc>
          <w:tcPr>
            <w:tcW w:w="8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</w:t>
            </w:r>
            <w:r w:rsidR="008F68AB"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3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Мартиросян Арман Норайрович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69" w:rsidRPr="00321FAF" w:rsidRDefault="008F68AB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30.06.2016</w:t>
            </w:r>
            <w:r w:rsidR="00A13469" w:rsidRPr="00321FAF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A13469" w:rsidRPr="00321FAF" w:rsidTr="00807F73">
        <w:trPr>
          <w:trHeight w:val="911"/>
        </w:trPr>
        <w:tc>
          <w:tcPr>
            <w:tcW w:w="8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принадлежит к той группе лиц, к которой принадлежит общество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14.03.2015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13469" w:rsidRPr="00321FAF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8F68AB"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Мухин Андрей Анатольевич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8F68AB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30.06.2016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8F68AB" w:rsidRPr="00321FAF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Pr="00321FAF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Pr="00321FAF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Ильягуев Аркадий Абрамович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Pr="00321FAF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Согласие физического лица не получено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Pr="00321FAF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является членом Совета директоров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Pr="00321FAF" w:rsidRDefault="008F68AB" w:rsidP="00975971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30.06.2016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Pr="00321FAF" w:rsidRDefault="008F68AB" w:rsidP="009759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AB" w:rsidRPr="00321FAF" w:rsidRDefault="008F68AB" w:rsidP="0097597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0,00</w:t>
            </w:r>
          </w:p>
        </w:tc>
      </w:tr>
      <w:tr w:rsidR="000E7F15" w:rsidRPr="00321FAF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321FAF" w:rsidRDefault="000E7F15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321FAF" w:rsidRDefault="000E7F15" w:rsidP="006710A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МЕТА СТ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6710AD" w:rsidRDefault="000E7F15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710AD">
              <w:rPr>
                <w:rFonts w:ascii="Times New Roman" w:hAnsi="Times New Roman" w:cs="Times New Roman"/>
              </w:rPr>
              <w:t>121069, г.Москва, ул.Б.Молчановка, д.12, стр.2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321FAF" w:rsidRDefault="000E7F15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имеет право распоряжаться более чем 20 процентами общего количества голосов, приходящихся на голосующие акции общества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041162" w:rsidRDefault="000E7F15" w:rsidP="00461866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1162">
              <w:rPr>
                <w:rFonts w:ascii="Times New Roman" w:hAnsi="Times New Roman" w:cs="Times New Roman"/>
                <w:sz w:val="23"/>
                <w:szCs w:val="23"/>
              </w:rPr>
              <w:t>14.09.2016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041162" w:rsidRDefault="000E7F15" w:rsidP="0004116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1162">
              <w:rPr>
                <w:rFonts w:ascii="Times New Roman" w:hAnsi="Times New Roman" w:cs="Times New Roman"/>
                <w:sz w:val="23"/>
                <w:szCs w:val="23"/>
              </w:rPr>
              <w:t>38,9</w:t>
            </w:r>
            <w:r w:rsidR="00041162" w:rsidRPr="00041162">
              <w:rPr>
                <w:rFonts w:ascii="Times New Roman" w:hAnsi="Times New Roman" w:cs="Times New Roman"/>
                <w:sz w:val="23"/>
                <w:szCs w:val="23"/>
              </w:rPr>
              <w:t>312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15" w:rsidRPr="00041162" w:rsidRDefault="00041162" w:rsidP="00E746C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1162">
              <w:rPr>
                <w:rFonts w:ascii="Times New Roman" w:hAnsi="Times New Roman" w:cs="Times New Roman"/>
                <w:sz w:val="23"/>
                <w:szCs w:val="23"/>
              </w:rPr>
              <w:t>38,9312</w:t>
            </w:r>
          </w:p>
        </w:tc>
      </w:tr>
      <w:tr w:rsidR="00A13469" w:rsidRPr="00321FAF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6710AD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8F68AB"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«Перспектива Инвест Групп»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111033, г. Москва, ул. Золоторожский вал, дом 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Юридическое лицо, в котором общество имеет право распоряжаться более чем 20 процентами общего количества голосов, приходящихся на доли, составляющие уставный капитал данного юридического лица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27.11.2014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A13469" w:rsidRPr="00321FAF" w:rsidTr="00807F73"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6710AD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8F68AB" w:rsidRPr="00321FA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«СиМ-Медиа»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111033, г. Москва, ул. Золоторожский вал, дом 11, строение 55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Юридическое лицо, в котором общество имеет право распоряжаться более чем 20 процентами общего количества голосов, приходящихся на доли, составляющие уставный капитал данного юридического лица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14.03.2015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17,1981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9" w:rsidRPr="00321FAF" w:rsidRDefault="00A13469" w:rsidP="00807F73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17,1981</w:t>
            </w:r>
          </w:p>
        </w:tc>
      </w:tr>
    </w:tbl>
    <w:p w:rsidR="009C75C2" w:rsidRPr="00321FAF" w:rsidRDefault="009C75C2">
      <w:pPr>
        <w:spacing w:before="20" w:after="40"/>
        <w:rPr>
          <w:rFonts w:ascii="Times New Roman" w:hAnsi="Times New Roman" w:cs="Times New Roman"/>
          <w:sz w:val="23"/>
          <w:szCs w:val="23"/>
        </w:rPr>
        <w:sectPr w:rsidR="009C75C2" w:rsidRPr="00321FAF" w:rsidSect="00321FAF">
          <w:footerReference w:type="default" r:id="rId9"/>
          <w:pgSz w:w="16840" w:h="11907" w:orient="landscape"/>
          <w:pgMar w:top="1134" w:right="567" w:bottom="737" w:left="737" w:header="720" w:footer="720" w:gutter="0"/>
          <w:cols w:space="720"/>
          <w:noEndnote/>
        </w:sect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132"/>
        <w:gridCol w:w="600"/>
        <w:gridCol w:w="600"/>
        <w:gridCol w:w="300"/>
        <w:gridCol w:w="600"/>
        <w:gridCol w:w="600"/>
        <w:gridCol w:w="300"/>
        <w:gridCol w:w="600"/>
        <w:gridCol w:w="600"/>
        <w:gridCol w:w="600"/>
        <w:gridCol w:w="600"/>
        <w:gridCol w:w="600"/>
        <w:gridCol w:w="600"/>
        <w:gridCol w:w="600"/>
        <w:gridCol w:w="300"/>
        <w:gridCol w:w="600"/>
        <w:gridCol w:w="600"/>
        <w:gridCol w:w="300"/>
        <w:gridCol w:w="600"/>
        <w:gridCol w:w="600"/>
        <w:gridCol w:w="600"/>
        <w:gridCol w:w="600"/>
      </w:tblGrid>
      <w:tr w:rsidR="009C75C2" w:rsidRPr="00321FAF">
        <w:tblPrEx>
          <w:tblCellMar>
            <w:top w:w="0" w:type="dxa"/>
            <w:bottom w:w="0" w:type="dxa"/>
          </w:tblCellMar>
        </w:tblPrEx>
        <w:tc>
          <w:tcPr>
            <w:tcW w:w="1253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II. Изменения, произошедшие в списке аффилированных лиц, за период:</w:t>
            </w:r>
          </w:p>
        </w:tc>
      </w:tr>
      <w:tr w:rsidR="009C75C2" w:rsidRPr="00321FAF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4C3433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4C3433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4C3433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по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160A70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4C3433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4C3433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C75C2" w:rsidRPr="00321FAF" w:rsidRDefault="009C75C2">
            <w:pPr>
              <w:spacing w:before="20" w:after="4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9C75C2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75C2" w:rsidRPr="00321FAF" w:rsidRDefault="004C3433">
            <w:pPr>
              <w:spacing w:before="20" w:after="4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</w:tr>
    </w:tbl>
    <w:p w:rsidR="00C3047C" w:rsidRPr="00321FAF" w:rsidRDefault="00C3047C" w:rsidP="00C3047C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100"/>
        <w:gridCol w:w="2608"/>
        <w:gridCol w:w="3062"/>
      </w:tblGrid>
      <w:tr w:rsidR="00C3047C" w:rsidRPr="00321FAF" w:rsidTr="0027718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9100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Содержание изменения</w:t>
            </w:r>
          </w:p>
        </w:tc>
        <w:tc>
          <w:tcPr>
            <w:tcW w:w="2608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Дата внесения изменения в список аффилиро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softHyphen/>
              <w:t>ванных лиц</w:t>
            </w:r>
          </w:p>
        </w:tc>
      </w:tr>
      <w:tr w:rsidR="00C3047C" w:rsidRPr="00321FAF" w:rsidTr="0027718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b/>
                <w:sz w:val="23"/>
                <w:szCs w:val="23"/>
              </w:rPr>
              <w:t>1.</w:t>
            </w:r>
          </w:p>
        </w:tc>
        <w:tc>
          <w:tcPr>
            <w:tcW w:w="9100" w:type="dxa"/>
          </w:tcPr>
          <w:p w:rsidR="00C3047C" w:rsidRPr="006B599E" w:rsidRDefault="00604AD7" w:rsidP="0027718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napToGrid w:val="0"/>
              </w:rPr>
              <w:t>Изменение сведений об аффилированном лице</w:t>
            </w:r>
          </w:p>
        </w:tc>
        <w:tc>
          <w:tcPr>
            <w:tcW w:w="2608" w:type="dxa"/>
          </w:tcPr>
          <w:p w:rsidR="00C3047C" w:rsidRPr="00321FAF" w:rsidRDefault="00041162" w:rsidP="000411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01</w:t>
            </w:r>
            <w:r w:rsidR="000E7F1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03</w:t>
            </w:r>
            <w:r w:rsidR="000E7F15">
              <w:rPr>
                <w:rFonts w:ascii="Times New Roman" w:hAnsi="Times New Roman" w:cs="Times New Roman"/>
                <w:sz w:val="23"/>
                <w:szCs w:val="23"/>
              </w:rPr>
              <w:t>.201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062" w:type="dxa"/>
          </w:tcPr>
          <w:p w:rsidR="00C3047C" w:rsidRPr="00321FAF" w:rsidRDefault="00041162" w:rsidP="0004116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02</w:t>
            </w:r>
            <w:r w:rsidR="000E7F15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03</w:t>
            </w:r>
            <w:r w:rsidR="000E7F15">
              <w:rPr>
                <w:rFonts w:ascii="Times New Roman" w:hAnsi="Times New Roman" w:cs="Times New Roman"/>
                <w:sz w:val="23"/>
                <w:szCs w:val="23"/>
              </w:rPr>
              <w:t>.201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</w:tbl>
    <w:p w:rsidR="00C3047C" w:rsidRPr="00321FAF" w:rsidRDefault="00C3047C" w:rsidP="00C3047C">
      <w:pPr>
        <w:rPr>
          <w:rFonts w:ascii="Times New Roman" w:hAnsi="Times New Roman" w:cs="Times New Roman"/>
          <w:sz w:val="23"/>
          <w:szCs w:val="23"/>
        </w:rPr>
      </w:pPr>
    </w:p>
    <w:p w:rsidR="00C3047C" w:rsidRDefault="00C3047C" w:rsidP="00C3047C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до изменения:</w:t>
      </w:r>
    </w:p>
    <w:p w:rsidR="004C3433" w:rsidRDefault="004C3433" w:rsidP="00C3047C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4C3433" w:rsidRPr="00321FAF" w:rsidTr="0089010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C3433" w:rsidRPr="00321FAF" w:rsidRDefault="004C3433" w:rsidP="008901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4C3433" w:rsidRPr="00321FAF" w:rsidRDefault="004C3433" w:rsidP="008901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4C3433" w:rsidRPr="00321FAF" w:rsidRDefault="004C3433" w:rsidP="008901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4C3433" w:rsidRPr="00321FAF" w:rsidRDefault="004C3433" w:rsidP="008901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4C3433" w:rsidRPr="00321FAF" w:rsidRDefault="004C3433" w:rsidP="008901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4C3433" w:rsidRPr="00321FAF" w:rsidRDefault="004C3433" w:rsidP="008901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4C3433" w:rsidRPr="00321FAF" w:rsidRDefault="004C3433" w:rsidP="008901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4C3433" w:rsidRPr="00321FAF" w:rsidTr="0089010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C3433" w:rsidRPr="00321FAF" w:rsidRDefault="004C3433" w:rsidP="0089010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3289" w:type="dxa"/>
          </w:tcPr>
          <w:p w:rsidR="004C3433" w:rsidRPr="00321FAF" w:rsidRDefault="004C3433" w:rsidP="008901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МЕТА СТ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3232" w:type="dxa"/>
          </w:tcPr>
          <w:p w:rsidR="004C3433" w:rsidRPr="006710AD" w:rsidRDefault="004C3433" w:rsidP="008901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710AD">
              <w:rPr>
                <w:rFonts w:ascii="Times New Roman" w:hAnsi="Times New Roman" w:cs="Times New Roman"/>
              </w:rPr>
              <w:t>121069, г.Москва, ул.Б.Молчановка, д.12, стр.2</w:t>
            </w:r>
          </w:p>
        </w:tc>
        <w:tc>
          <w:tcPr>
            <w:tcW w:w="2579" w:type="dxa"/>
          </w:tcPr>
          <w:p w:rsidR="004C3433" w:rsidRPr="00321FAF" w:rsidRDefault="004C3433" w:rsidP="008901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имеет право распоряжаться более чем 20 процентами общего количества голосов, приходящихся на голосующие акции общества</w:t>
            </w:r>
          </w:p>
        </w:tc>
        <w:tc>
          <w:tcPr>
            <w:tcW w:w="1588" w:type="dxa"/>
          </w:tcPr>
          <w:p w:rsidR="004C3433" w:rsidRPr="00321FAF" w:rsidRDefault="004C3433" w:rsidP="008901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14.09.2016</w:t>
            </w:r>
          </w:p>
        </w:tc>
        <w:tc>
          <w:tcPr>
            <w:tcW w:w="2041" w:type="dxa"/>
          </w:tcPr>
          <w:p w:rsidR="004C3433" w:rsidRPr="00321FAF" w:rsidRDefault="004C3433" w:rsidP="008901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38,9251</w:t>
            </w:r>
          </w:p>
        </w:tc>
        <w:tc>
          <w:tcPr>
            <w:tcW w:w="2041" w:type="dxa"/>
          </w:tcPr>
          <w:p w:rsidR="004C3433" w:rsidRPr="00321FAF" w:rsidRDefault="004C3433" w:rsidP="0089010D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38,9251</w:t>
            </w:r>
          </w:p>
        </w:tc>
      </w:tr>
    </w:tbl>
    <w:p w:rsidR="00C3047C" w:rsidRPr="00321FAF" w:rsidRDefault="00C3047C" w:rsidP="00C3047C">
      <w:pPr>
        <w:rPr>
          <w:rFonts w:ascii="Times New Roman" w:hAnsi="Times New Roman" w:cs="Times New Roman"/>
          <w:sz w:val="23"/>
          <w:szCs w:val="23"/>
        </w:rPr>
      </w:pPr>
    </w:p>
    <w:p w:rsidR="00C3047C" w:rsidRPr="00321FAF" w:rsidRDefault="00C3047C" w:rsidP="00C3047C">
      <w:pPr>
        <w:rPr>
          <w:rFonts w:ascii="Times New Roman" w:hAnsi="Times New Roman" w:cs="Times New Roman"/>
          <w:sz w:val="23"/>
          <w:szCs w:val="23"/>
        </w:rPr>
      </w:pPr>
    </w:p>
    <w:p w:rsidR="00C3047C" w:rsidRPr="00321FAF" w:rsidRDefault="00C3047C" w:rsidP="00C3047C">
      <w:pPr>
        <w:rPr>
          <w:rFonts w:ascii="Times New Roman" w:hAnsi="Times New Roman" w:cs="Times New Roman"/>
          <w:sz w:val="23"/>
          <w:szCs w:val="23"/>
        </w:rPr>
      </w:pPr>
      <w:r w:rsidRPr="00321FAF">
        <w:rPr>
          <w:rFonts w:ascii="Times New Roman" w:hAnsi="Times New Roman" w:cs="Times New Roman"/>
          <w:sz w:val="23"/>
          <w:szCs w:val="23"/>
        </w:rPr>
        <w:t>Содержание сведений об аффилированном лице после изменения:</w:t>
      </w:r>
    </w:p>
    <w:p w:rsidR="00C3047C" w:rsidRPr="00321FAF" w:rsidRDefault="00C3047C" w:rsidP="00C3047C">
      <w:pPr>
        <w:rPr>
          <w:rFonts w:ascii="Times New Roman" w:hAnsi="Times New Roman" w:cs="Times New Roman"/>
          <w:sz w:val="23"/>
          <w:szCs w:val="23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89"/>
        <w:gridCol w:w="3232"/>
        <w:gridCol w:w="2579"/>
        <w:gridCol w:w="1588"/>
        <w:gridCol w:w="2041"/>
        <w:gridCol w:w="2041"/>
      </w:tblGrid>
      <w:tr w:rsidR="00C3047C" w:rsidRPr="00321FAF" w:rsidTr="0027718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289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32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579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588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041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041" w:type="dxa"/>
          </w:tcPr>
          <w:p w:rsidR="00C3047C" w:rsidRPr="00321FAF" w:rsidRDefault="00C3047C" w:rsidP="002771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604AD7" w:rsidRPr="00321FAF" w:rsidTr="00277189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604AD7" w:rsidRPr="00321FAF" w:rsidRDefault="00604AD7" w:rsidP="002771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3289" w:type="dxa"/>
          </w:tcPr>
          <w:p w:rsidR="00604AD7" w:rsidRPr="00321FAF" w:rsidRDefault="00604AD7" w:rsidP="00604AD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МЕТА СТ</w:t>
            </w: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3232" w:type="dxa"/>
          </w:tcPr>
          <w:p w:rsidR="00604AD7" w:rsidRPr="006710AD" w:rsidRDefault="00604AD7" w:rsidP="00604AD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710AD">
              <w:rPr>
                <w:rFonts w:ascii="Times New Roman" w:hAnsi="Times New Roman" w:cs="Times New Roman"/>
              </w:rPr>
              <w:t>121069, г.Москва, ул.Б.Молчановка, д.12, стр.2</w:t>
            </w:r>
          </w:p>
        </w:tc>
        <w:tc>
          <w:tcPr>
            <w:tcW w:w="2579" w:type="dxa"/>
          </w:tcPr>
          <w:p w:rsidR="00604AD7" w:rsidRPr="00321FAF" w:rsidRDefault="00604AD7" w:rsidP="00604AD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21FAF">
              <w:rPr>
                <w:rFonts w:ascii="Times New Roman" w:hAnsi="Times New Roman" w:cs="Times New Roman"/>
                <w:sz w:val="23"/>
                <w:szCs w:val="23"/>
              </w:rPr>
              <w:t>Лицо имеет право распоряжаться более чем 20 процентами общего количества голосов, приходящихся на голосующие акции общества</w:t>
            </w:r>
          </w:p>
        </w:tc>
        <w:tc>
          <w:tcPr>
            <w:tcW w:w="1588" w:type="dxa"/>
          </w:tcPr>
          <w:p w:rsidR="00604AD7" w:rsidRPr="00041162" w:rsidRDefault="00604AD7" w:rsidP="00604AD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1162">
              <w:rPr>
                <w:rFonts w:ascii="Times New Roman" w:hAnsi="Times New Roman" w:cs="Times New Roman"/>
                <w:sz w:val="23"/>
                <w:szCs w:val="23"/>
              </w:rPr>
              <w:t>14.09.2016</w:t>
            </w:r>
          </w:p>
        </w:tc>
        <w:tc>
          <w:tcPr>
            <w:tcW w:w="2041" w:type="dxa"/>
          </w:tcPr>
          <w:p w:rsidR="00604AD7" w:rsidRPr="00041162" w:rsidRDefault="00604AD7" w:rsidP="00041162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1162">
              <w:rPr>
                <w:rFonts w:ascii="Times New Roman" w:hAnsi="Times New Roman" w:cs="Times New Roman"/>
                <w:sz w:val="23"/>
                <w:szCs w:val="23"/>
              </w:rPr>
              <w:t>38,9</w:t>
            </w:r>
            <w:r w:rsidR="00041162" w:rsidRPr="00041162">
              <w:rPr>
                <w:rFonts w:ascii="Times New Roman" w:hAnsi="Times New Roman" w:cs="Times New Roman"/>
                <w:sz w:val="23"/>
                <w:szCs w:val="23"/>
              </w:rPr>
              <w:t>312</w:t>
            </w:r>
          </w:p>
        </w:tc>
        <w:tc>
          <w:tcPr>
            <w:tcW w:w="2041" w:type="dxa"/>
          </w:tcPr>
          <w:p w:rsidR="00604AD7" w:rsidRPr="00041162" w:rsidRDefault="00041162" w:rsidP="00604AD7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1162">
              <w:rPr>
                <w:rFonts w:ascii="Times New Roman" w:hAnsi="Times New Roman" w:cs="Times New Roman"/>
                <w:sz w:val="23"/>
                <w:szCs w:val="23"/>
              </w:rPr>
              <w:t>38,9312</w:t>
            </w:r>
          </w:p>
        </w:tc>
      </w:tr>
    </w:tbl>
    <w:p w:rsidR="00324A01" w:rsidRPr="00321FAF" w:rsidRDefault="00324A01" w:rsidP="00604AD7">
      <w:pPr>
        <w:rPr>
          <w:rFonts w:ascii="Times New Roman" w:hAnsi="Times New Roman" w:cs="Times New Roman"/>
          <w:sz w:val="23"/>
          <w:szCs w:val="23"/>
        </w:rPr>
      </w:pPr>
    </w:p>
    <w:sectPr w:rsidR="00324A01" w:rsidRPr="00321FAF" w:rsidSect="00321FAF">
      <w:pgSz w:w="16838" w:h="11906" w:orient="landscape"/>
      <w:pgMar w:top="1134" w:right="567" w:bottom="737" w:left="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60A" w:rsidRDefault="004B060A">
      <w:r>
        <w:separator/>
      </w:r>
    </w:p>
  </w:endnote>
  <w:endnote w:type="continuationSeparator" w:id="0">
    <w:p w:rsidR="004B060A" w:rsidRDefault="004B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AD7" w:rsidRDefault="00604AD7">
    <w:pPr>
      <w:framePr w:wrap="auto" w:hAnchor="text" w:xAlign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>PAGE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5B3E46">
      <w:rPr>
        <w:rFonts w:ascii="Times New Roman" w:hAnsi="Times New Roman" w:cs="Times New Roman"/>
        <w:noProof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60A" w:rsidRDefault="004B060A">
      <w:r>
        <w:separator/>
      </w:r>
    </w:p>
  </w:footnote>
  <w:footnote w:type="continuationSeparator" w:id="0">
    <w:p w:rsidR="004B060A" w:rsidRDefault="004B0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69"/>
    <w:rsid w:val="00017B96"/>
    <w:rsid w:val="00041162"/>
    <w:rsid w:val="000439FD"/>
    <w:rsid w:val="00094965"/>
    <w:rsid w:val="000E7F15"/>
    <w:rsid w:val="00127CE1"/>
    <w:rsid w:val="00160465"/>
    <w:rsid w:val="00160A70"/>
    <w:rsid w:val="00193AE4"/>
    <w:rsid w:val="001E31C4"/>
    <w:rsid w:val="001F5171"/>
    <w:rsid w:val="002427F2"/>
    <w:rsid w:val="00277189"/>
    <w:rsid w:val="002D4159"/>
    <w:rsid w:val="003038D9"/>
    <w:rsid w:val="00315BA0"/>
    <w:rsid w:val="00321FAF"/>
    <w:rsid w:val="00324A01"/>
    <w:rsid w:val="00326452"/>
    <w:rsid w:val="003459F3"/>
    <w:rsid w:val="003A4FC1"/>
    <w:rsid w:val="003D3C73"/>
    <w:rsid w:val="003D7E48"/>
    <w:rsid w:val="004272C4"/>
    <w:rsid w:val="00440EF1"/>
    <w:rsid w:val="00461866"/>
    <w:rsid w:val="00484BB7"/>
    <w:rsid w:val="004B060A"/>
    <w:rsid w:val="004B35A9"/>
    <w:rsid w:val="004C3433"/>
    <w:rsid w:val="0054624A"/>
    <w:rsid w:val="005B0DC1"/>
    <w:rsid w:val="005B3E46"/>
    <w:rsid w:val="005B7A1C"/>
    <w:rsid w:val="005E0960"/>
    <w:rsid w:val="005F29A7"/>
    <w:rsid w:val="00604AD7"/>
    <w:rsid w:val="006710AD"/>
    <w:rsid w:val="006B1B70"/>
    <w:rsid w:val="006B3FF2"/>
    <w:rsid w:val="006B599E"/>
    <w:rsid w:val="006E54F3"/>
    <w:rsid w:val="0078056D"/>
    <w:rsid w:val="00794B18"/>
    <w:rsid w:val="00797D21"/>
    <w:rsid w:val="007A2B7E"/>
    <w:rsid w:val="007B7916"/>
    <w:rsid w:val="007D1DE3"/>
    <w:rsid w:val="00807F73"/>
    <w:rsid w:val="0084053A"/>
    <w:rsid w:val="00886331"/>
    <w:rsid w:val="00886F79"/>
    <w:rsid w:val="0089010D"/>
    <w:rsid w:val="008F68AB"/>
    <w:rsid w:val="0090019B"/>
    <w:rsid w:val="00921FDD"/>
    <w:rsid w:val="0093696F"/>
    <w:rsid w:val="00947D73"/>
    <w:rsid w:val="00975971"/>
    <w:rsid w:val="0098523E"/>
    <w:rsid w:val="009C08FF"/>
    <w:rsid w:val="009C75C2"/>
    <w:rsid w:val="009D209F"/>
    <w:rsid w:val="00A13469"/>
    <w:rsid w:val="00A20554"/>
    <w:rsid w:val="00A72314"/>
    <w:rsid w:val="00A86ACD"/>
    <w:rsid w:val="00AA20FE"/>
    <w:rsid w:val="00AE596F"/>
    <w:rsid w:val="00B11C59"/>
    <w:rsid w:val="00B17340"/>
    <w:rsid w:val="00B41FA3"/>
    <w:rsid w:val="00BA639C"/>
    <w:rsid w:val="00BD236D"/>
    <w:rsid w:val="00BE0BE9"/>
    <w:rsid w:val="00C20398"/>
    <w:rsid w:val="00C3047C"/>
    <w:rsid w:val="00C93FE4"/>
    <w:rsid w:val="00CC720F"/>
    <w:rsid w:val="00D035E5"/>
    <w:rsid w:val="00DB5142"/>
    <w:rsid w:val="00DD4A16"/>
    <w:rsid w:val="00E105C0"/>
    <w:rsid w:val="00E54D2B"/>
    <w:rsid w:val="00E746C2"/>
    <w:rsid w:val="00EA250A"/>
    <w:rsid w:val="00EA425C"/>
    <w:rsid w:val="00EC4E1A"/>
    <w:rsid w:val="00EE52C5"/>
    <w:rsid w:val="00F11BEB"/>
    <w:rsid w:val="00F125E9"/>
    <w:rsid w:val="00F215FB"/>
    <w:rsid w:val="00F408E3"/>
    <w:rsid w:val="00F507FB"/>
    <w:rsid w:val="00FA0812"/>
    <w:rsid w:val="00FB0485"/>
    <w:rsid w:val="00FC5660"/>
    <w:rsid w:val="00FD26FE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240" w:after="40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spacing w:before="240" w:after="40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SubHeading">
    <w:name w:val="Sub Heading"/>
    <w:uiPriority w:val="9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hAnsi="Times New Roman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pPr>
      <w:spacing w:after="240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pPr>
      <w:spacing w:after="240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ntertitel">
    <w:name w:val="Untertite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hAnsi="Arial Narrow" w:cs="Arial Narrow"/>
      <w:sz w:val="20"/>
      <w:szCs w:val="20"/>
    </w:rPr>
  </w:style>
  <w:style w:type="paragraph" w:customStyle="1" w:styleId="SubHeading1">
    <w:name w:val="Sub Heading1"/>
    <w:uiPriority w:val="9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Arial Narrow" w:hAnsi="Arial Narrow" w:cs="Arial Narrow"/>
      <w:sz w:val="24"/>
      <w:szCs w:val="24"/>
    </w:rPr>
  </w:style>
  <w:style w:type="paragraph" w:customStyle="1" w:styleId="SpacedNormal">
    <w:name w:val="Spaced Normal"/>
    <w:uiPriority w:val="99"/>
    <w:pPr>
      <w:widowControl w:val="0"/>
      <w:autoSpaceDE w:val="0"/>
      <w:autoSpaceDN w:val="0"/>
      <w:adjustRightInd w:val="0"/>
      <w:spacing w:before="120" w:after="40" w:line="240" w:lineRule="auto"/>
    </w:pPr>
    <w:rPr>
      <w:rFonts w:ascii="Arial Narrow" w:hAnsi="Arial Narrow" w:cs="Arial Narrow"/>
      <w:sz w:val="24"/>
      <w:szCs w:val="24"/>
    </w:rPr>
  </w:style>
  <w:style w:type="paragraph" w:customStyle="1" w:styleId="Normalcenter">
    <w:name w:val="Normal_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hAnsi="Arial Narrow" w:cs="Arial Narrow"/>
      <w:sz w:val="24"/>
      <w:szCs w:val="24"/>
    </w:rPr>
  </w:style>
  <w:style w:type="paragraph" w:customStyle="1" w:styleId="LeftNormal">
    <w:name w:val="Left_Normal"/>
    <w:uiPriority w:val="99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Arial Narrow" w:hAnsi="Arial Narrow" w:cs="Arial Narrow"/>
      <w:sz w:val="24"/>
      <w:szCs w:val="24"/>
    </w:rPr>
  </w:style>
  <w:style w:type="paragraph" w:customStyle="1" w:styleId="LeftNormal2">
    <w:name w:val="Left_Normal_2"/>
    <w:uiPriority w:val="99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Arial Narrow" w:hAnsi="Arial Narrow" w:cs="Arial Narrow"/>
      <w:sz w:val="24"/>
      <w:szCs w:val="24"/>
    </w:rPr>
  </w:style>
  <w:style w:type="paragraph" w:customStyle="1" w:styleId="ThinDelim">
    <w:name w:val="Thin Deli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16"/>
      <w:szCs w:val="16"/>
    </w:rPr>
  </w:style>
  <w:style w:type="character" w:customStyle="1" w:styleId="Subst">
    <w:name w:val="Subst"/>
    <w:uiPriority w:val="99"/>
    <w:rPr>
      <w:rFonts w:ascii="Arial Narrow" w:hAnsi="Arial Narrow"/>
      <w:b/>
    </w:rPr>
  </w:style>
  <w:style w:type="character" w:styleId="a7">
    <w:name w:val="Hyperlink"/>
    <w:basedOn w:val="a0"/>
    <w:uiPriority w:val="99"/>
    <w:semiHidden/>
    <w:unhideWhenUsed/>
    <w:rsid w:val="00A13469"/>
    <w:rPr>
      <w:rFonts w:cs="Times New Roman"/>
      <w:color w:val="0000FF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A13469"/>
    <w:pPr>
      <w:widowControl/>
      <w:autoSpaceDE/>
      <w:autoSpaceDN/>
      <w:adjustRightInd/>
    </w:pPr>
    <w:rPr>
      <w:rFonts w:ascii="Arial" w:hAnsi="Arial" w:cs="Times New Roman"/>
      <w:color w:val="000000"/>
      <w:sz w:val="20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locked/>
    <w:rsid w:val="00A13469"/>
    <w:rPr>
      <w:rFonts w:ascii="Arial" w:hAnsi="Arial" w:cs="Times New Roman"/>
      <w:color w:val="000000"/>
      <w:sz w:val="21"/>
      <w:szCs w:val="21"/>
      <w:lang w:val="x-none" w:eastAsia="en-US"/>
    </w:rPr>
  </w:style>
  <w:style w:type="paragraph" w:styleId="aa">
    <w:name w:val="Balloon Text"/>
    <w:basedOn w:val="a"/>
    <w:link w:val="ab"/>
    <w:uiPriority w:val="99"/>
    <w:semiHidden/>
    <w:unhideWhenUsed/>
    <w:rsid w:val="00EA42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A4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240" w:after="40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spacing w:before="240" w:after="40"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SubHeading">
    <w:name w:val="Sub Heading"/>
    <w:uiPriority w:val="9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hAnsi="Times New Roman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pPr>
      <w:spacing w:after="240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pPr>
      <w:spacing w:after="240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ntertitel">
    <w:name w:val="Untertite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hAnsi="Arial Narrow" w:cs="Arial Narrow"/>
      <w:sz w:val="20"/>
      <w:szCs w:val="20"/>
    </w:rPr>
  </w:style>
  <w:style w:type="paragraph" w:customStyle="1" w:styleId="SubHeading1">
    <w:name w:val="Sub Heading1"/>
    <w:uiPriority w:val="99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Arial Narrow" w:hAnsi="Arial Narrow" w:cs="Arial Narrow"/>
      <w:sz w:val="24"/>
      <w:szCs w:val="24"/>
    </w:rPr>
  </w:style>
  <w:style w:type="paragraph" w:customStyle="1" w:styleId="SpacedNormal">
    <w:name w:val="Spaced Normal"/>
    <w:uiPriority w:val="99"/>
    <w:pPr>
      <w:widowControl w:val="0"/>
      <w:autoSpaceDE w:val="0"/>
      <w:autoSpaceDN w:val="0"/>
      <w:adjustRightInd w:val="0"/>
      <w:spacing w:before="120" w:after="40" w:line="240" w:lineRule="auto"/>
    </w:pPr>
    <w:rPr>
      <w:rFonts w:ascii="Arial Narrow" w:hAnsi="Arial Narrow" w:cs="Arial Narrow"/>
      <w:sz w:val="24"/>
      <w:szCs w:val="24"/>
    </w:rPr>
  </w:style>
  <w:style w:type="paragraph" w:customStyle="1" w:styleId="Normalcenter">
    <w:name w:val="Normal_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hAnsi="Arial Narrow" w:cs="Arial Narrow"/>
      <w:sz w:val="24"/>
      <w:szCs w:val="24"/>
    </w:rPr>
  </w:style>
  <w:style w:type="paragraph" w:customStyle="1" w:styleId="LeftNormal">
    <w:name w:val="Left_Normal"/>
    <w:uiPriority w:val="99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Arial Narrow" w:hAnsi="Arial Narrow" w:cs="Arial Narrow"/>
      <w:sz w:val="24"/>
      <w:szCs w:val="24"/>
    </w:rPr>
  </w:style>
  <w:style w:type="paragraph" w:customStyle="1" w:styleId="LeftNormal2">
    <w:name w:val="Left_Normal_2"/>
    <w:uiPriority w:val="99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Arial Narrow" w:hAnsi="Arial Narrow" w:cs="Arial Narrow"/>
      <w:sz w:val="24"/>
      <w:szCs w:val="24"/>
    </w:rPr>
  </w:style>
  <w:style w:type="paragraph" w:customStyle="1" w:styleId="ThinDelim">
    <w:name w:val="Thin Deli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sz w:val="16"/>
      <w:szCs w:val="16"/>
    </w:rPr>
  </w:style>
  <w:style w:type="character" w:customStyle="1" w:styleId="Subst">
    <w:name w:val="Subst"/>
    <w:uiPriority w:val="99"/>
    <w:rPr>
      <w:rFonts w:ascii="Arial Narrow" w:hAnsi="Arial Narrow"/>
      <w:b/>
    </w:rPr>
  </w:style>
  <w:style w:type="character" w:styleId="a7">
    <w:name w:val="Hyperlink"/>
    <w:basedOn w:val="a0"/>
    <w:uiPriority w:val="99"/>
    <w:semiHidden/>
    <w:unhideWhenUsed/>
    <w:rsid w:val="00A13469"/>
    <w:rPr>
      <w:rFonts w:cs="Times New Roman"/>
      <w:color w:val="0000FF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A13469"/>
    <w:pPr>
      <w:widowControl/>
      <w:autoSpaceDE/>
      <w:autoSpaceDN/>
      <w:adjustRightInd/>
    </w:pPr>
    <w:rPr>
      <w:rFonts w:ascii="Arial" w:hAnsi="Arial" w:cs="Times New Roman"/>
      <w:color w:val="000000"/>
      <w:sz w:val="20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locked/>
    <w:rsid w:val="00A13469"/>
    <w:rPr>
      <w:rFonts w:ascii="Arial" w:hAnsi="Arial" w:cs="Times New Roman"/>
      <w:color w:val="000000"/>
      <w:sz w:val="21"/>
      <w:szCs w:val="21"/>
      <w:lang w:val="x-none" w:eastAsia="en-US"/>
    </w:rPr>
  </w:style>
  <w:style w:type="paragraph" w:styleId="aa">
    <w:name w:val="Balloon Text"/>
    <w:basedOn w:val="a"/>
    <w:link w:val="ab"/>
    <w:uiPriority w:val="99"/>
    <w:semiHidden/>
    <w:unhideWhenUsed/>
    <w:rsid w:val="00EA425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A4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m-st.com/okom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18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Don-Stroy Invest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Погорельцев Игорь Владимирович</cp:lastModifiedBy>
  <cp:revision>2</cp:revision>
  <cp:lastPrinted>2016-10-03T18:05:00Z</cp:lastPrinted>
  <dcterms:created xsi:type="dcterms:W3CDTF">2017-04-04T06:04:00Z</dcterms:created>
  <dcterms:modified xsi:type="dcterms:W3CDTF">2017-04-04T06:04:00Z</dcterms:modified>
</cp:coreProperties>
</file>