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C2" w:rsidRDefault="009C75C2">
      <w:pPr>
        <w:pStyle w:val="SubHeading"/>
      </w:pPr>
      <w:bookmarkStart w:id="0" w:name="_GoBack"/>
      <w:bookmarkEnd w:id="0"/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3469">
        <w:rPr>
          <w:rFonts w:ascii="Times New Roman" w:hAnsi="Times New Roman" w:cs="Times New Roman"/>
          <w:b/>
          <w:bCs/>
          <w:sz w:val="32"/>
          <w:szCs w:val="32"/>
        </w:rPr>
        <w:t>СПИСОК АФФИЛИРОВАННЫХ ЛИЦ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469">
        <w:rPr>
          <w:rFonts w:ascii="Times New Roman" w:hAnsi="Times New Roman" w:cs="Times New Roman"/>
          <w:b/>
          <w:bCs/>
          <w:sz w:val="28"/>
          <w:szCs w:val="28"/>
        </w:rPr>
        <w:t>Открытого акционерного общества Московский металлургический завод «Серп и Молот»</w:t>
      </w:r>
    </w:p>
    <w:p w:rsidR="00A13469" w:rsidRPr="00A13469" w:rsidRDefault="00A13469" w:rsidP="00A13469">
      <w:pPr>
        <w:pBdr>
          <w:top w:val="single" w:sz="4" w:space="1" w:color="auto"/>
        </w:pBdr>
        <w:spacing w:before="120" w:after="240"/>
        <w:ind w:left="2835" w:right="2835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A13469" w:rsidRPr="00A13469" w:rsidTr="00807F7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A13469" w:rsidRPr="00A13469" w:rsidRDefault="00A13469" w:rsidP="00A1346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28"/>
        <w:gridCol w:w="466"/>
        <w:gridCol w:w="397"/>
        <w:gridCol w:w="397"/>
        <w:gridCol w:w="397"/>
        <w:gridCol w:w="397"/>
      </w:tblGrid>
      <w:tr w:rsidR="00A13469" w:rsidRPr="00A13469" w:rsidTr="00807F7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6</w:t>
            </w:r>
          </w:p>
        </w:tc>
      </w:tr>
    </w:tbl>
    <w:p w:rsidR="00A13469" w:rsidRPr="00A13469" w:rsidRDefault="00A13469" w:rsidP="00A13469">
      <w:pPr>
        <w:ind w:left="3544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дата, на которую составлен список аффилированных лиц акционерного общества)</w:t>
      </w:r>
    </w:p>
    <w:p w:rsidR="00A13469" w:rsidRPr="00A13469" w:rsidRDefault="00A13469" w:rsidP="00A13469">
      <w:pPr>
        <w:spacing w:before="240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Адрес эмитента:                         111033, г. Москва, ул. Золоторожский вал, д. 11</w:t>
      </w:r>
    </w:p>
    <w:p w:rsidR="00A13469" w:rsidRPr="00A13469" w:rsidRDefault="00A13469" w:rsidP="00A13469">
      <w:pPr>
        <w:pBdr>
          <w:top w:val="single" w:sz="4" w:space="1" w:color="auto"/>
        </w:pBdr>
        <w:ind w:left="3119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(адрес эмитента – акционерного общества, указанный в едином государственном реестре юридических лиц, по которому находится орган или представитель акционерного общества)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13469">
        <w:rPr>
          <w:rFonts w:ascii="Times New Roman" w:hAnsi="Times New Roman" w:cs="Times New Roman"/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A13469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ценных бумагах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13469" w:rsidRPr="00A13469" w:rsidRDefault="00A13469" w:rsidP="00A13469">
      <w:pPr>
        <w:pStyle w:val="a8"/>
        <w:rPr>
          <w:rFonts w:ascii="Times New Roman" w:hAnsi="Times New Roman"/>
        </w:rPr>
      </w:pPr>
      <w:r w:rsidRPr="00A13469">
        <w:rPr>
          <w:rFonts w:ascii="Times New Roman" w:hAnsi="Times New Roman"/>
          <w:sz w:val="24"/>
          <w:szCs w:val="24"/>
        </w:rPr>
        <w:t xml:space="preserve">Адрес страницы в сети Интернет:  </w:t>
      </w:r>
      <w:hyperlink r:id="rId7" w:history="1">
        <w:r w:rsidRPr="00A13469">
          <w:rPr>
            <w:rStyle w:val="a7"/>
            <w:rFonts w:ascii="Times New Roman" w:hAnsi="Times New Roman"/>
          </w:rPr>
          <w:t>http://www.e-disclosure.ru/portal/company.aspx?id=1849</w:t>
        </w:r>
      </w:hyperlink>
      <w:r w:rsidRPr="00A13469">
        <w:rPr>
          <w:rFonts w:ascii="Times New Roman" w:hAnsi="Times New Roman"/>
        </w:rPr>
        <w:t xml:space="preserve"> ,   </w:t>
      </w:r>
      <w:hyperlink r:id="rId8" w:history="1">
        <w:r w:rsidRPr="00A13469">
          <w:rPr>
            <w:rStyle w:val="a7"/>
            <w:rFonts w:ascii="Times New Roman" w:hAnsi="Times New Roman"/>
          </w:rPr>
          <w:t>http://sim-st.com/okom.htm</w:t>
        </w:r>
      </w:hyperlink>
    </w:p>
    <w:p w:rsidR="00A13469" w:rsidRPr="00A13469" w:rsidRDefault="00A13469" w:rsidP="00A13469">
      <w:pPr>
        <w:pBdr>
          <w:top w:val="single" w:sz="4" w:space="1" w:color="auto"/>
        </w:pBdr>
        <w:spacing w:after="240"/>
        <w:ind w:left="3544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A13469" w:rsidRPr="00A13469" w:rsidTr="00807F73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Е.П. Травников</w:t>
            </w:r>
            <w:r w:rsidRPr="00A1346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 уполномоченного лица акционерного общества)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134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F862B1" w:rsidRDefault="00F862B1" w:rsidP="00A13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right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М.П.</w:t>
            </w:r>
          </w:p>
        </w:tc>
      </w:tr>
      <w:tr w:rsidR="00A13469" w:rsidRPr="00A13469" w:rsidTr="00807F73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</w:tbl>
    <w:p w:rsidR="00A13469" w:rsidRDefault="00A13469">
      <w:pPr>
        <w:pStyle w:val="SubHeading"/>
      </w:pPr>
    </w:p>
    <w:p w:rsidR="00A13469" w:rsidRDefault="00A13469">
      <w:pPr>
        <w:pStyle w:val="SubHeading"/>
      </w:pPr>
    </w:p>
    <w:p w:rsidR="00A13469" w:rsidRDefault="00A13469">
      <w:pPr>
        <w:pStyle w:val="SubHeading"/>
      </w:pPr>
    </w:p>
    <w:tbl>
      <w:tblPr>
        <w:tblW w:w="153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92"/>
        <w:gridCol w:w="1660"/>
        <w:gridCol w:w="2160"/>
      </w:tblGrid>
      <w:tr w:rsidR="009C75C2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A13469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Коды эмитента</w:t>
            </w:r>
          </w:p>
        </w:tc>
      </w:tr>
      <w:tr w:rsidR="009C75C2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7C007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7722024564</w:t>
            </w:r>
          </w:p>
        </w:tc>
      </w:tr>
      <w:tr w:rsidR="009C75C2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7C007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1027700045185</w:t>
            </w:r>
          </w:p>
        </w:tc>
      </w:tr>
    </w:tbl>
    <w:p w:rsidR="009C75C2" w:rsidRDefault="009C75C2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4260"/>
      </w:tblGrid>
      <w:tr w:rsidR="009C75C2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Состав аффилированных лиц на: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5C2" w:rsidRDefault="009C75C2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351"/>
        <w:gridCol w:w="2552"/>
        <w:gridCol w:w="3827"/>
        <w:gridCol w:w="1820"/>
        <w:gridCol w:w="1582"/>
        <w:gridCol w:w="1559"/>
      </w:tblGrid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основания (оснований)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A13469" w:rsidTr="00807F73">
        <w:trPr>
          <w:trHeight w:val="732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Травников Евгений Петрович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</w:tr>
      <w:tr w:rsidR="00A13469" w:rsidTr="00807F73">
        <w:trPr>
          <w:trHeight w:val="969"/>
        </w:trPr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469" w:rsidTr="00807F73">
        <w:trPr>
          <w:trHeight w:val="863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12.03.2013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Алена Викторовна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Шумилов Родион Александрович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Громоздов Роман Анатольевич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93696F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</w:tr>
      <w:tr w:rsidR="00A13469" w:rsidTr="00807F73">
        <w:trPr>
          <w:trHeight w:val="69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Мартиросян Арман Норайрович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93696F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</w:tr>
      <w:tr w:rsidR="00A13469" w:rsidTr="00807F73">
        <w:trPr>
          <w:trHeight w:val="911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 Андрей Анатольевич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 Андрей Юрьевич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jc w:val="center"/>
            </w:pPr>
            <w:r w:rsidRPr="00160465">
              <w:t>0,00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86F79">
              <w:rPr>
                <w:rFonts w:ascii="Times New Roman" w:hAnsi="Times New Roman" w:cs="Times New Roman"/>
              </w:rPr>
              <w:t>ОБЩЕСТВО С ОГРАНИЧЕННОЙ ОТВЕТСТВЕННОСТЬЮ «ЛИДЕР ИНВЕСТ ГРУПП»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123298, г. Москва, Тепличный пер., д. 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26,4374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26,4374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«Мегаполис МСК»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119331, г. Москва, проспект Вернадского, д.29, комн. 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22,3356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22,3356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«Перспектива Инвест Групп»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111033, г. Москва, ул. Золоторожский вал, дом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</w:t>
            </w:r>
            <w:r w:rsidRPr="005B0DC1">
              <w:rPr>
                <w:rFonts w:ascii="Times New Roman" w:hAnsi="Times New Roman" w:cs="Times New Roman"/>
              </w:rPr>
              <w:t>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«СиМ-Медиа»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111033, г. Москва, ул. Золоторожский вал, дом 11, строение 55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B0DC1">
              <w:rPr>
                <w:rFonts w:ascii="Times New Roman" w:hAnsi="Times New Roman" w:cs="Times New Roman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17,1981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17,1981</w:t>
            </w:r>
          </w:p>
        </w:tc>
      </w:tr>
    </w:tbl>
    <w:p w:rsidR="009C75C2" w:rsidRDefault="009C75C2">
      <w:pPr>
        <w:spacing w:before="20" w:after="40"/>
        <w:rPr>
          <w:rFonts w:ascii="Times New Roman" w:hAnsi="Times New Roman" w:cs="Times New Roman"/>
          <w:sz w:val="20"/>
          <w:szCs w:val="20"/>
        </w:rPr>
        <w:sectPr w:rsidR="009C75C2">
          <w:footerReference w:type="default" r:id="rId9"/>
          <w:pgSz w:w="16840" w:h="11907" w:orient="landscape"/>
          <w:pgMar w:top="737" w:right="851" w:bottom="737" w:left="851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600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</w:tblGrid>
      <w:tr w:rsidR="009C75C2">
        <w:tblPrEx>
          <w:tblCellMar>
            <w:top w:w="0" w:type="dxa"/>
            <w:bottom w:w="0" w:type="dxa"/>
          </w:tblCellMar>
        </w:tblPrEx>
        <w:tc>
          <w:tcPr>
            <w:tcW w:w="125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Изменения, произошедшие в списке аффилированных лиц, за период:</w:t>
            </w:r>
          </w:p>
        </w:tc>
      </w:tr>
      <w:tr w:rsidR="009C75C2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A13469" w:rsidRDefault="009C75C2">
            <w:pPr>
              <w:spacing w:before="20" w:after="40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:rsidR="009C75C2" w:rsidRDefault="009C75C2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3E4A52" w:rsidRDefault="003E4A52" w:rsidP="003E4A52">
      <w:pPr>
        <w:pStyle w:val="prilozhenie"/>
        <w:ind w:firstLine="0"/>
        <w:rPr>
          <w:sz w:val="20"/>
          <w:szCs w:val="20"/>
        </w:rPr>
      </w:pPr>
      <w:r w:rsidRPr="003E4A52">
        <w:t>Изменений за указанный период не происходило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A13469" w:rsidRPr="00A13469" w:rsidTr="003E4A5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959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608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внесения изменения в список аффилиро</w:t>
            </w:r>
            <w:r w:rsidRPr="00A13469">
              <w:rPr>
                <w:rFonts w:ascii="Times New Roman" w:hAnsi="Times New Roman" w:cs="Times New Roman"/>
              </w:rPr>
              <w:softHyphen/>
              <w:t>ванных лиц</w:t>
            </w:r>
          </w:p>
        </w:tc>
      </w:tr>
      <w:tr w:rsidR="00A13469" w:rsidRPr="00A13469" w:rsidTr="003E4A5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</w:tcPr>
          <w:p w:rsidR="00A13469" w:rsidRPr="00A13469" w:rsidRDefault="00A13469" w:rsidP="00807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3E4A5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</w:tcPr>
          <w:p w:rsidR="00A13469" w:rsidRPr="00A13469" w:rsidRDefault="00A13469" w:rsidP="00807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3469" w:rsidRPr="00A13469" w:rsidRDefault="00A13469" w:rsidP="00A13469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A13469" w:rsidRPr="00A13469" w:rsidTr="00807F7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A13469" w:rsidRPr="00A13469" w:rsidTr="00807F7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A13469" w:rsidRPr="00A13469" w:rsidRDefault="00A13469" w:rsidP="00807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13469" w:rsidRPr="00A13469" w:rsidRDefault="00A13469" w:rsidP="00807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A13469" w:rsidRPr="00A13469" w:rsidRDefault="00A13469" w:rsidP="00807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3469" w:rsidRPr="00A13469" w:rsidRDefault="00A13469" w:rsidP="00A13469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A13469" w:rsidRPr="00A13469" w:rsidTr="00807F7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A13469" w:rsidRPr="00A13469" w:rsidTr="00807F73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A13469" w:rsidRPr="00A13469" w:rsidRDefault="00A13469" w:rsidP="00807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</w:tcPr>
          <w:p w:rsidR="00A13469" w:rsidRPr="00A13469" w:rsidRDefault="00A13469" w:rsidP="00807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A13469" w:rsidRPr="00A13469" w:rsidRDefault="00A13469" w:rsidP="00807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A13469" w:rsidRPr="00A13469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3469" w:rsidRPr="00A13469" w:rsidRDefault="00A13469" w:rsidP="00A13469">
      <w:pPr>
        <w:rPr>
          <w:rFonts w:ascii="Times New Roman" w:hAnsi="Times New Roman" w:cs="Times New Roman"/>
        </w:rPr>
      </w:pPr>
    </w:p>
    <w:p w:rsidR="00A13469" w:rsidRDefault="00A13469" w:rsidP="00A13469">
      <w:pPr>
        <w:rPr>
          <w:b/>
        </w:rPr>
      </w:pPr>
    </w:p>
    <w:p w:rsidR="009C75C2" w:rsidRDefault="009C75C2">
      <w:pPr>
        <w:pStyle w:val="ThinDelim"/>
      </w:pPr>
    </w:p>
    <w:sectPr w:rsidR="009C75C2">
      <w:pgSz w:w="16838" w:h="11906" w:orient="landscape"/>
      <w:pgMar w:top="737" w:right="851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4C" w:rsidRDefault="00A6004C">
      <w:r>
        <w:separator/>
      </w:r>
    </w:p>
  </w:endnote>
  <w:endnote w:type="continuationSeparator" w:id="0">
    <w:p w:rsidR="00A6004C" w:rsidRDefault="00A6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altName w:val="Helvetica Narrow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C2" w:rsidRDefault="009C75C2">
    <w:pPr>
      <w:framePr w:wrap="auto" w:hAnchor="text" w:xAlign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663901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4C" w:rsidRDefault="00A6004C">
      <w:r>
        <w:separator/>
      </w:r>
    </w:p>
  </w:footnote>
  <w:footnote w:type="continuationSeparator" w:id="0">
    <w:p w:rsidR="00A6004C" w:rsidRDefault="00A6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9"/>
    <w:rsid w:val="00160465"/>
    <w:rsid w:val="003E4A52"/>
    <w:rsid w:val="005B0DC1"/>
    <w:rsid w:val="00663901"/>
    <w:rsid w:val="007C007D"/>
    <w:rsid w:val="00807F73"/>
    <w:rsid w:val="00886F79"/>
    <w:rsid w:val="0093696F"/>
    <w:rsid w:val="0095062B"/>
    <w:rsid w:val="009C75C2"/>
    <w:rsid w:val="00A13469"/>
    <w:rsid w:val="00A6004C"/>
    <w:rsid w:val="00AA5058"/>
    <w:rsid w:val="00F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semiHidden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customStyle="1" w:styleId="prilozhenie">
    <w:name w:val="prilozhenie"/>
    <w:uiPriority w:val="99"/>
    <w:rsid w:val="003E4A52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semiHidden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customStyle="1" w:styleId="prilozhenie">
    <w:name w:val="prilozhenie"/>
    <w:uiPriority w:val="99"/>
    <w:rsid w:val="003E4A52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-st.com/oko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18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Погорельцев Игорь Владимирович</cp:lastModifiedBy>
  <cp:revision>2</cp:revision>
  <dcterms:created xsi:type="dcterms:W3CDTF">2016-04-01T12:44:00Z</dcterms:created>
  <dcterms:modified xsi:type="dcterms:W3CDTF">2016-04-01T12:44:00Z</dcterms:modified>
</cp:coreProperties>
</file>