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7563A5" w:rsidRDefault="007563A5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BA715A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ОАО «СиМ СТ», принявших участие в заседании Совета директоров ОАО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избранных членов Совета директоров ОАО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73234B" w:rsidRPr="00BA715A" w:rsidRDefault="00902408" w:rsidP="00847A23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902408">
              <w:rPr>
                <w:bCs/>
                <w:i/>
                <w:sz w:val="24"/>
                <w:szCs w:val="24"/>
              </w:rPr>
              <w:t>Об определении цены размещения дополнительного выпуска акций ОАО «СиМ СТ».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7563A5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>«</w:t>
            </w:r>
            <w:r w:rsidRPr="007563A5">
              <w:rPr>
                <w:i/>
                <w:sz w:val="24"/>
                <w:szCs w:val="24"/>
              </w:rPr>
              <w:t xml:space="preserve">За» - </w:t>
            </w:r>
            <w:r w:rsidR="00902408" w:rsidRPr="007563A5">
              <w:rPr>
                <w:i/>
                <w:sz w:val="24"/>
                <w:szCs w:val="24"/>
              </w:rPr>
              <w:t>6</w:t>
            </w:r>
            <w:r w:rsidRPr="007563A5">
              <w:rPr>
                <w:i/>
                <w:sz w:val="24"/>
                <w:szCs w:val="24"/>
              </w:rPr>
              <w:t xml:space="preserve"> (</w:t>
            </w:r>
            <w:r w:rsidR="00902408" w:rsidRPr="007563A5">
              <w:rPr>
                <w:i/>
                <w:sz w:val="24"/>
                <w:szCs w:val="24"/>
              </w:rPr>
              <w:t>шесть</w:t>
            </w:r>
            <w:r w:rsidRPr="007563A5">
              <w:rPr>
                <w:i/>
                <w:sz w:val="24"/>
                <w:szCs w:val="24"/>
              </w:rPr>
              <w:t>)</w:t>
            </w:r>
            <w:r w:rsidR="00C835DE" w:rsidRPr="007563A5">
              <w:rPr>
                <w:i/>
                <w:sz w:val="24"/>
                <w:szCs w:val="24"/>
              </w:rPr>
              <w:t xml:space="preserve"> голосов</w:t>
            </w:r>
            <w:r w:rsidRPr="007563A5">
              <w:rPr>
                <w:i/>
                <w:sz w:val="24"/>
                <w:szCs w:val="24"/>
              </w:rPr>
              <w:t>;</w:t>
            </w:r>
          </w:p>
          <w:p w:rsidR="00CC294F" w:rsidRPr="007563A5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7563A5">
              <w:rPr>
                <w:i/>
                <w:sz w:val="24"/>
                <w:szCs w:val="24"/>
              </w:rPr>
              <w:t xml:space="preserve">«Против» - </w:t>
            </w:r>
            <w:r w:rsidR="00D60EF8" w:rsidRPr="007563A5">
              <w:rPr>
                <w:i/>
                <w:sz w:val="24"/>
                <w:szCs w:val="24"/>
              </w:rPr>
              <w:t>0</w:t>
            </w:r>
            <w:r w:rsidRPr="007563A5">
              <w:rPr>
                <w:i/>
                <w:sz w:val="24"/>
                <w:szCs w:val="24"/>
              </w:rPr>
              <w:t xml:space="preserve"> (</w:t>
            </w:r>
            <w:r w:rsidR="00D60EF8" w:rsidRPr="007563A5">
              <w:rPr>
                <w:i/>
                <w:sz w:val="24"/>
                <w:szCs w:val="24"/>
              </w:rPr>
              <w:t>ноль</w:t>
            </w:r>
            <w:r w:rsidRPr="007563A5">
              <w:rPr>
                <w:i/>
                <w:sz w:val="24"/>
                <w:szCs w:val="24"/>
              </w:rPr>
              <w:t>)</w:t>
            </w:r>
            <w:r w:rsidR="00C835DE" w:rsidRPr="007563A5">
              <w:rPr>
                <w:i/>
                <w:sz w:val="24"/>
                <w:szCs w:val="24"/>
              </w:rPr>
              <w:t xml:space="preserve"> голосов</w:t>
            </w:r>
            <w:r w:rsidRPr="007563A5">
              <w:rPr>
                <w:i/>
                <w:sz w:val="24"/>
                <w:szCs w:val="24"/>
              </w:rPr>
              <w:t>;</w:t>
            </w:r>
          </w:p>
          <w:p w:rsidR="00CC294F" w:rsidRPr="007563A5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7563A5">
              <w:rPr>
                <w:i/>
                <w:sz w:val="24"/>
                <w:szCs w:val="24"/>
              </w:rPr>
              <w:t xml:space="preserve">«Воздержался» - </w:t>
            </w:r>
            <w:r w:rsidR="00CA6D37" w:rsidRPr="007563A5">
              <w:rPr>
                <w:i/>
                <w:sz w:val="24"/>
                <w:szCs w:val="24"/>
              </w:rPr>
              <w:t>0</w:t>
            </w:r>
            <w:r w:rsidRPr="007563A5">
              <w:rPr>
                <w:i/>
                <w:sz w:val="24"/>
                <w:szCs w:val="24"/>
              </w:rPr>
              <w:t xml:space="preserve"> (</w:t>
            </w:r>
            <w:r w:rsidR="00CA6D37" w:rsidRPr="007563A5">
              <w:rPr>
                <w:i/>
                <w:sz w:val="24"/>
                <w:szCs w:val="24"/>
              </w:rPr>
              <w:t>ноль)</w:t>
            </w:r>
            <w:r w:rsidR="00C835DE" w:rsidRPr="007563A5">
              <w:rPr>
                <w:i/>
                <w:sz w:val="24"/>
                <w:szCs w:val="24"/>
              </w:rPr>
              <w:t xml:space="preserve"> голос</w:t>
            </w:r>
            <w:r w:rsidR="00CA6D37" w:rsidRPr="007563A5">
              <w:rPr>
                <w:i/>
                <w:sz w:val="24"/>
                <w:szCs w:val="24"/>
              </w:rPr>
              <w:t>ов</w:t>
            </w:r>
            <w:r w:rsidRPr="007563A5">
              <w:rPr>
                <w:i/>
                <w:sz w:val="24"/>
                <w:szCs w:val="24"/>
              </w:rPr>
              <w:t>.</w:t>
            </w:r>
          </w:p>
          <w:p w:rsidR="00902408" w:rsidRPr="00BA715A" w:rsidRDefault="007B5522" w:rsidP="0090240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</w:t>
            </w:r>
            <w:r w:rsidR="00902408">
              <w:rPr>
                <w:b/>
                <w:i/>
                <w:sz w:val="24"/>
                <w:szCs w:val="24"/>
              </w:rPr>
              <w:t xml:space="preserve"> принявших участие в заседании.</w:t>
            </w:r>
          </w:p>
          <w:p w:rsidR="002B2F2D" w:rsidRPr="00BA715A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8877E6" w:rsidRPr="008877E6" w:rsidRDefault="008877E6" w:rsidP="008877E6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8877E6">
              <w:rPr>
                <w:bCs/>
                <w:i/>
                <w:sz w:val="24"/>
                <w:szCs w:val="24"/>
                <w:lang w:eastAsia="en-GB"/>
              </w:rPr>
              <w:t xml:space="preserve">Определить цену размещения дополнительного выпуска акций ОАО «СиМ СТ» (государственный регистрационный номер дополнительного выпуска: 1-03-00946-А-001D, дата государственной регистрации выпуска: «06» августа 2015 года) размещаемого путем закрытой подписки ОБЩЕСТВУ С ОГРАНИЧЕННОЙ ОТВЕТСТВЕННОСТЬЮ «МЕТА СТ», в размере 1 565,79 (Одна тысяча пятьсот шестьдесят пять) рублей семьдесят девять копеек за одну акцию. </w:t>
            </w:r>
          </w:p>
          <w:p w:rsidR="008877E6" w:rsidRPr="008877E6" w:rsidRDefault="008877E6" w:rsidP="008877E6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8877E6">
              <w:rPr>
                <w:bCs/>
                <w:i/>
                <w:sz w:val="24"/>
                <w:szCs w:val="24"/>
                <w:lang w:eastAsia="en-GB"/>
              </w:rPr>
              <w:t xml:space="preserve">Цена размещения определена в соответствии с Отчетом №1269 об оценке рыночной стоимости одной обыкновенной именной бездокументарной акции Открытого акционерного общества Московский металлургический завод «Серп и Молот»  (ОГРН 1027700045185), в составе 100 % пакета акций. Дата составления «15» марта 2016 г. Оценщик Курдяева Екатерина Андреевна, член СРО Саморегулируемая организация некоммерческое партнерство «Межрегиональный союз оценщиков», реестровый номер 1036, дата включения в реестр СРО: 25 января 2013 г. Организация, с которой оценщик заключил трудовой договор (исполнитель оценки)  Общество с ограниченной ответственностью «Бизнес Вектор (ОГРН </w:t>
            </w:r>
            <w:r w:rsidRPr="008877E6">
              <w:rPr>
                <w:bCs/>
                <w:i/>
                <w:sz w:val="24"/>
                <w:szCs w:val="24"/>
                <w:lang w:eastAsia="en-GB"/>
              </w:rPr>
              <w:lastRenderedPageBreak/>
              <w:t xml:space="preserve">1067746327660). </w:t>
            </w:r>
          </w:p>
          <w:p w:rsidR="007319AC" w:rsidRDefault="008877E6" w:rsidP="008877E6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8877E6">
              <w:rPr>
                <w:bCs/>
                <w:i/>
                <w:sz w:val="24"/>
                <w:szCs w:val="24"/>
                <w:lang w:eastAsia="en-GB"/>
              </w:rPr>
              <w:t>Определить, что данная цена размещения дополнительного выпуска акций ОАО «СиМ СТ» устанавливается также для лиц, имеющих преимущественное право их приобретения.</w:t>
            </w:r>
          </w:p>
          <w:p w:rsidR="002E252D" w:rsidRDefault="002E252D" w:rsidP="008877E6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  <w:lang w:eastAsia="en-GB"/>
              </w:rPr>
            </w:pPr>
            <w:r w:rsidRPr="002E252D">
              <w:rPr>
                <w:bCs/>
                <w:sz w:val="24"/>
                <w:szCs w:val="24"/>
                <w:lang w:eastAsia="en-GB"/>
              </w:rPr>
              <w:t>2.3</w:t>
            </w:r>
            <w:r w:rsidRPr="002E252D">
              <w:rPr>
                <w:b/>
                <w:bCs/>
                <w:sz w:val="24"/>
                <w:szCs w:val="24"/>
                <w:lang w:eastAsia="en-GB"/>
              </w:rPr>
              <w:t>.</w:t>
            </w:r>
            <w:r w:rsidRPr="002E252D">
              <w:rPr>
                <w:b/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Pr="002E252D">
              <w:rPr>
                <w:bCs/>
                <w:sz w:val="24"/>
                <w:szCs w:val="24"/>
                <w:lang w:eastAsia="en-GB"/>
              </w:rPr>
              <w:t>Идентификационные признаки ценных бумаг, с осуществлением прав по которым связаны вопросы повестки дня заседания совета директоров эмитента:</w:t>
            </w:r>
          </w:p>
          <w:p w:rsidR="002E252D" w:rsidRPr="002E252D" w:rsidRDefault="002E252D" w:rsidP="008877E6">
            <w:pPr>
              <w:tabs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  <w:lang w:eastAsia="en-GB"/>
              </w:rPr>
            </w:pPr>
            <w:r w:rsidRPr="002E252D">
              <w:rPr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Pr="002E252D">
              <w:rPr>
                <w:b/>
                <w:bCs/>
                <w:i/>
                <w:sz w:val="24"/>
                <w:szCs w:val="24"/>
                <w:lang w:eastAsia="en-GB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2E252D">
              <w:rPr>
                <w:b/>
                <w:bCs/>
                <w:i/>
                <w:sz w:val="24"/>
                <w:szCs w:val="24"/>
                <w:lang w:val="en-US" w:eastAsia="en-GB"/>
              </w:rPr>
              <w:t>A</w:t>
            </w:r>
            <w:r w:rsidRPr="002E252D">
              <w:rPr>
                <w:b/>
                <w:bCs/>
                <w:i/>
                <w:sz w:val="24"/>
                <w:szCs w:val="24"/>
                <w:lang w:eastAsia="en-GB"/>
              </w:rPr>
              <w:t>-001</w:t>
            </w:r>
            <w:r w:rsidRPr="002E252D">
              <w:rPr>
                <w:b/>
                <w:bCs/>
                <w:i/>
                <w:sz w:val="24"/>
                <w:szCs w:val="24"/>
                <w:lang w:val="en-US" w:eastAsia="en-GB"/>
              </w:rPr>
              <w:t>D</w:t>
            </w:r>
            <w:r w:rsidRPr="002E252D">
              <w:rPr>
                <w:b/>
                <w:bCs/>
                <w:i/>
                <w:sz w:val="24"/>
                <w:szCs w:val="24"/>
                <w:lang w:eastAsia="en-GB"/>
              </w:rPr>
              <w:t>, дата государственной регистрации выпуска «06» августа 2015 года.</w:t>
            </w:r>
          </w:p>
          <w:p w:rsidR="003333AA" w:rsidRPr="00BA715A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2E252D">
              <w:rPr>
                <w:sz w:val="24"/>
                <w:szCs w:val="24"/>
              </w:rPr>
              <w:t>4</w:t>
            </w:r>
            <w:r w:rsidR="000B40FB" w:rsidRPr="00BA715A">
              <w:rPr>
                <w:sz w:val="24"/>
                <w:szCs w:val="24"/>
              </w:rPr>
              <w:t>. Дата проведения заседания совета директоров эмитента, на котором приняты соответствующие решения</w:t>
            </w:r>
            <w:r w:rsidRPr="00BA715A">
              <w:rPr>
                <w:sz w:val="24"/>
                <w:szCs w:val="24"/>
              </w:rPr>
              <w:t xml:space="preserve"> – </w:t>
            </w:r>
            <w:r w:rsidRPr="00BA715A">
              <w:rPr>
                <w:b/>
                <w:i/>
                <w:sz w:val="24"/>
                <w:szCs w:val="24"/>
              </w:rPr>
              <w:t>«</w:t>
            </w:r>
            <w:r w:rsidR="00172588">
              <w:rPr>
                <w:b/>
                <w:i/>
                <w:sz w:val="24"/>
                <w:szCs w:val="24"/>
              </w:rPr>
              <w:t>01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172588">
              <w:rPr>
                <w:b/>
                <w:i/>
                <w:sz w:val="24"/>
                <w:szCs w:val="24"/>
              </w:rPr>
              <w:t>апреля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Pr="00BA715A" w:rsidRDefault="003333AA" w:rsidP="002E252D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2E252D">
              <w:rPr>
                <w:sz w:val="24"/>
                <w:szCs w:val="24"/>
              </w:rPr>
              <w:t>5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>– «</w:t>
            </w:r>
            <w:r w:rsidR="00172588">
              <w:rPr>
                <w:b/>
                <w:i/>
                <w:sz w:val="24"/>
                <w:szCs w:val="24"/>
              </w:rPr>
              <w:t>04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172588">
              <w:rPr>
                <w:b/>
                <w:i/>
                <w:sz w:val="24"/>
                <w:szCs w:val="24"/>
              </w:rPr>
              <w:t>апреля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C74F94">
              <w:rPr>
                <w:b/>
                <w:i/>
                <w:sz w:val="24"/>
                <w:szCs w:val="24"/>
              </w:rPr>
              <w:t>3</w:t>
            </w:r>
            <w:r w:rsidR="00D83F94" w:rsidRPr="00BA715A">
              <w:rPr>
                <w:b/>
                <w:i/>
                <w:sz w:val="24"/>
                <w:szCs w:val="24"/>
              </w:rPr>
              <w:t>/16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8877E6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4B3DF6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E71160" w:rsidRPr="00BA715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33" w:rsidRDefault="00947633">
      <w:r>
        <w:separator/>
      </w:r>
    </w:p>
  </w:endnote>
  <w:endnote w:type="continuationSeparator" w:id="0">
    <w:p w:rsidR="00947633" w:rsidRDefault="0094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E" w:rsidRDefault="00950D2E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C215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33" w:rsidRDefault="00947633">
      <w:r>
        <w:separator/>
      </w:r>
    </w:p>
  </w:footnote>
  <w:footnote w:type="continuationSeparator" w:id="0">
    <w:p w:rsidR="00947633" w:rsidRDefault="0094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007F"/>
    <w:rsid w:val="000B40FB"/>
    <w:rsid w:val="000F72A2"/>
    <w:rsid w:val="00102FAB"/>
    <w:rsid w:val="001444FF"/>
    <w:rsid w:val="001628D5"/>
    <w:rsid w:val="00172588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2E252D"/>
    <w:rsid w:val="00301648"/>
    <w:rsid w:val="00305206"/>
    <w:rsid w:val="0030541C"/>
    <w:rsid w:val="003234C7"/>
    <w:rsid w:val="003333AA"/>
    <w:rsid w:val="00342FE3"/>
    <w:rsid w:val="00391C4E"/>
    <w:rsid w:val="003972B5"/>
    <w:rsid w:val="003A6C7B"/>
    <w:rsid w:val="003D09A7"/>
    <w:rsid w:val="003F23F9"/>
    <w:rsid w:val="00403A25"/>
    <w:rsid w:val="00440041"/>
    <w:rsid w:val="00450D56"/>
    <w:rsid w:val="004A372C"/>
    <w:rsid w:val="004B3DF6"/>
    <w:rsid w:val="004D39DF"/>
    <w:rsid w:val="00507039"/>
    <w:rsid w:val="005226AE"/>
    <w:rsid w:val="00526349"/>
    <w:rsid w:val="00533763"/>
    <w:rsid w:val="00540805"/>
    <w:rsid w:val="00555D43"/>
    <w:rsid w:val="0058067A"/>
    <w:rsid w:val="00597D10"/>
    <w:rsid w:val="005C6D07"/>
    <w:rsid w:val="005E7A7C"/>
    <w:rsid w:val="005F1848"/>
    <w:rsid w:val="00626D6D"/>
    <w:rsid w:val="0063461E"/>
    <w:rsid w:val="00636DD3"/>
    <w:rsid w:val="00675294"/>
    <w:rsid w:val="006A2B97"/>
    <w:rsid w:val="006D71AD"/>
    <w:rsid w:val="00725F56"/>
    <w:rsid w:val="007319AC"/>
    <w:rsid w:val="0073234B"/>
    <w:rsid w:val="00737B6B"/>
    <w:rsid w:val="007563A5"/>
    <w:rsid w:val="007719C5"/>
    <w:rsid w:val="007B5522"/>
    <w:rsid w:val="007B590E"/>
    <w:rsid w:val="00821650"/>
    <w:rsid w:val="00831EE9"/>
    <w:rsid w:val="00847A23"/>
    <w:rsid w:val="00863334"/>
    <w:rsid w:val="0086420C"/>
    <w:rsid w:val="008756FA"/>
    <w:rsid w:val="008877E6"/>
    <w:rsid w:val="008913D4"/>
    <w:rsid w:val="008B2ABE"/>
    <w:rsid w:val="008E41F1"/>
    <w:rsid w:val="008F3E04"/>
    <w:rsid w:val="00902408"/>
    <w:rsid w:val="0090569C"/>
    <w:rsid w:val="009247CF"/>
    <w:rsid w:val="00931F2F"/>
    <w:rsid w:val="009429E6"/>
    <w:rsid w:val="00947633"/>
    <w:rsid w:val="00950D2E"/>
    <w:rsid w:val="00990D78"/>
    <w:rsid w:val="00A90761"/>
    <w:rsid w:val="00AB3E61"/>
    <w:rsid w:val="00B10EDF"/>
    <w:rsid w:val="00B21E0E"/>
    <w:rsid w:val="00B2287B"/>
    <w:rsid w:val="00B515E8"/>
    <w:rsid w:val="00B756BD"/>
    <w:rsid w:val="00B94661"/>
    <w:rsid w:val="00BA715A"/>
    <w:rsid w:val="00BC3C94"/>
    <w:rsid w:val="00BD6677"/>
    <w:rsid w:val="00BE6544"/>
    <w:rsid w:val="00BF0657"/>
    <w:rsid w:val="00BF7F43"/>
    <w:rsid w:val="00C1092C"/>
    <w:rsid w:val="00C2282A"/>
    <w:rsid w:val="00C637D9"/>
    <w:rsid w:val="00C74F94"/>
    <w:rsid w:val="00C835DE"/>
    <w:rsid w:val="00C86476"/>
    <w:rsid w:val="00C97371"/>
    <w:rsid w:val="00CA2262"/>
    <w:rsid w:val="00CA4CC7"/>
    <w:rsid w:val="00CA6D37"/>
    <w:rsid w:val="00CC005B"/>
    <w:rsid w:val="00CC294F"/>
    <w:rsid w:val="00CF072F"/>
    <w:rsid w:val="00D05981"/>
    <w:rsid w:val="00D3360C"/>
    <w:rsid w:val="00D417CE"/>
    <w:rsid w:val="00D60EF8"/>
    <w:rsid w:val="00D61BD9"/>
    <w:rsid w:val="00D75D76"/>
    <w:rsid w:val="00D83F94"/>
    <w:rsid w:val="00DA5262"/>
    <w:rsid w:val="00DA5952"/>
    <w:rsid w:val="00DB63F2"/>
    <w:rsid w:val="00DC2151"/>
    <w:rsid w:val="00DE6615"/>
    <w:rsid w:val="00DE7077"/>
    <w:rsid w:val="00E009C0"/>
    <w:rsid w:val="00E106A5"/>
    <w:rsid w:val="00E317E8"/>
    <w:rsid w:val="00E32521"/>
    <w:rsid w:val="00E71160"/>
    <w:rsid w:val="00E91A7B"/>
    <w:rsid w:val="00E94ED1"/>
    <w:rsid w:val="00EA3817"/>
    <w:rsid w:val="00EA58C2"/>
    <w:rsid w:val="00EB3AB0"/>
    <w:rsid w:val="00ED1644"/>
    <w:rsid w:val="00F10725"/>
    <w:rsid w:val="00F332FD"/>
    <w:rsid w:val="00F35257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2016-04-05T12:46:00Z</dcterms:created>
  <dcterms:modified xsi:type="dcterms:W3CDTF">2016-04-05T12:46:00Z</dcterms:modified>
</cp:coreProperties>
</file>