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1628DC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F128D1">
              <w:rPr>
                <w:b/>
                <w:i/>
                <w:sz w:val="22"/>
                <w:szCs w:val="22"/>
              </w:rPr>
              <w:t>22.04</w:t>
            </w:r>
            <w:r w:rsidR="007C55EA">
              <w:rPr>
                <w:b/>
                <w:i/>
                <w:sz w:val="22"/>
                <w:szCs w:val="22"/>
              </w:rPr>
              <w:t>.2016 г.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3E74E3">
              <w:rPr>
                <w:b/>
                <w:i/>
                <w:sz w:val="22"/>
                <w:szCs w:val="22"/>
              </w:rPr>
              <w:t>29.04</w:t>
            </w:r>
            <w:r w:rsidR="007C55EA">
              <w:rPr>
                <w:b/>
                <w:i/>
                <w:sz w:val="22"/>
                <w:szCs w:val="22"/>
              </w:rPr>
              <w:t>.2016 г</w:t>
            </w:r>
            <w:r w:rsidR="00B01DCC" w:rsidRPr="00200211">
              <w:rPr>
                <w:b/>
                <w:i/>
                <w:sz w:val="22"/>
                <w:szCs w:val="22"/>
              </w:rPr>
              <w:t>.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2B2EC7" w:rsidRPr="0060470B" w:rsidRDefault="002B2EC7" w:rsidP="002B2EC7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60470B">
              <w:rPr>
                <w:bCs/>
                <w:color w:val="000000"/>
                <w:sz w:val="22"/>
                <w:szCs w:val="22"/>
              </w:rPr>
              <w:t xml:space="preserve">О созыве </w:t>
            </w:r>
            <w:r>
              <w:rPr>
                <w:bCs/>
                <w:color w:val="000000"/>
                <w:sz w:val="22"/>
                <w:szCs w:val="22"/>
              </w:rPr>
              <w:t>внеочередного</w:t>
            </w:r>
            <w:r w:rsidRPr="0060470B">
              <w:rPr>
                <w:bCs/>
                <w:color w:val="000000"/>
                <w:sz w:val="22"/>
                <w:szCs w:val="22"/>
              </w:rPr>
              <w:t xml:space="preserve"> общего собрания акционеров Общества и утверждении повестки дня </w:t>
            </w:r>
            <w:r>
              <w:rPr>
                <w:bCs/>
                <w:color w:val="000000"/>
                <w:sz w:val="22"/>
                <w:szCs w:val="22"/>
              </w:rPr>
              <w:t>внеочередного</w:t>
            </w:r>
            <w:r w:rsidRPr="0060470B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60470B">
              <w:rPr>
                <w:bCs/>
                <w:color w:val="000000"/>
                <w:sz w:val="22"/>
                <w:szCs w:val="22"/>
              </w:rPr>
              <w:t>бщего собрания акционеров Общества.</w:t>
            </w:r>
          </w:p>
          <w:p w:rsidR="002B2EC7" w:rsidRPr="0060470B" w:rsidRDefault="002B2EC7" w:rsidP="002B2EC7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60470B">
              <w:rPr>
                <w:bCs/>
                <w:color w:val="000000"/>
                <w:sz w:val="22"/>
                <w:szCs w:val="22"/>
              </w:rPr>
              <w:t xml:space="preserve">Об определении формы проведения </w:t>
            </w:r>
            <w:r>
              <w:rPr>
                <w:bCs/>
                <w:color w:val="000000"/>
                <w:sz w:val="22"/>
                <w:szCs w:val="22"/>
              </w:rPr>
              <w:t>внеочередного</w:t>
            </w:r>
            <w:r w:rsidRPr="0060470B">
              <w:rPr>
                <w:bCs/>
                <w:color w:val="000000"/>
                <w:sz w:val="22"/>
                <w:szCs w:val="22"/>
              </w:rPr>
              <w:t xml:space="preserve"> общего собрания акционеров Общества.</w:t>
            </w:r>
          </w:p>
          <w:p w:rsidR="002B2EC7" w:rsidRPr="00565D02" w:rsidRDefault="002B2EC7" w:rsidP="002B2EC7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565D02">
              <w:rPr>
                <w:bCs/>
                <w:color w:val="000000"/>
                <w:sz w:val="22"/>
                <w:szCs w:val="22"/>
              </w:rPr>
              <w:t>Об определении даты, места и времени проведения внеочередного общего собрания акционеров Общества, даты окончания приема бюллетеней и почтового адреса, по которому должны направляться заполненные бюллетени.</w:t>
            </w:r>
          </w:p>
          <w:p w:rsidR="002B2EC7" w:rsidRPr="00565D02" w:rsidRDefault="002B2EC7" w:rsidP="002B2EC7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565D02">
              <w:rPr>
                <w:bCs/>
                <w:color w:val="000000"/>
                <w:sz w:val="22"/>
                <w:szCs w:val="22"/>
              </w:rPr>
              <w:t>Об определении даты составления списка лиц, имеющих право на участие во внеочередном общем собрании акционеров Общества.</w:t>
            </w:r>
          </w:p>
          <w:p w:rsidR="002B2EC7" w:rsidRPr="0060470B" w:rsidRDefault="002B2EC7" w:rsidP="002B2EC7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60470B">
              <w:rPr>
                <w:bCs/>
                <w:color w:val="000000"/>
                <w:sz w:val="22"/>
                <w:szCs w:val="22"/>
              </w:rPr>
              <w:t xml:space="preserve">Об определении порядка сообщения акционерам о проведении </w:t>
            </w:r>
            <w:r>
              <w:rPr>
                <w:bCs/>
                <w:color w:val="000000"/>
                <w:sz w:val="22"/>
                <w:szCs w:val="22"/>
              </w:rPr>
              <w:t>внеочередного</w:t>
            </w:r>
            <w:r w:rsidRPr="0060470B">
              <w:rPr>
                <w:bCs/>
                <w:color w:val="000000"/>
                <w:sz w:val="22"/>
                <w:szCs w:val="22"/>
              </w:rPr>
              <w:t xml:space="preserve"> общего собрания акционеров Общества и направления бюллетеней для голосования.</w:t>
            </w:r>
          </w:p>
          <w:p w:rsidR="002B2EC7" w:rsidRPr="0060470B" w:rsidRDefault="002B2EC7" w:rsidP="002B2EC7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60470B">
              <w:rPr>
                <w:bCs/>
                <w:color w:val="000000"/>
                <w:sz w:val="22"/>
                <w:szCs w:val="22"/>
              </w:rPr>
              <w:t xml:space="preserve">Об утверждении текста сообщения акционерам о проведении </w:t>
            </w:r>
            <w:r>
              <w:rPr>
                <w:bCs/>
                <w:color w:val="000000"/>
                <w:sz w:val="22"/>
                <w:szCs w:val="22"/>
              </w:rPr>
              <w:t>внеочередного</w:t>
            </w:r>
            <w:r w:rsidRPr="0060470B">
              <w:rPr>
                <w:bCs/>
                <w:color w:val="000000"/>
                <w:sz w:val="22"/>
                <w:szCs w:val="22"/>
              </w:rPr>
              <w:t xml:space="preserve"> общего собрания акционеров Общества.</w:t>
            </w:r>
          </w:p>
          <w:p w:rsidR="002B2EC7" w:rsidRPr="0060470B" w:rsidRDefault="002B2EC7" w:rsidP="002B2EC7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60470B">
              <w:rPr>
                <w:bCs/>
                <w:color w:val="000000"/>
                <w:sz w:val="22"/>
                <w:szCs w:val="22"/>
              </w:rPr>
              <w:t xml:space="preserve">Об утверждении перечня информации (материалов), подлежащей предоставлению акционерам Общества при подготовке к проведению </w:t>
            </w:r>
            <w:r>
              <w:rPr>
                <w:bCs/>
                <w:color w:val="000000"/>
                <w:sz w:val="22"/>
                <w:szCs w:val="22"/>
              </w:rPr>
              <w:t>внеочередного</w:t>
            </w:r>
            <w:r w:rsidRPr="0060470B">
              <w:rPr>
                <w:bCs/>
                <w:color w:val="000000"/>
                <w:sz w:val="22"/>
                <w:szCs w:val="22"/>
              </w:rPr>
              <w:t xml:space="preserve"> общего собрания акционеров Общества и порядка ознакомления с ней.</w:t>
            </w:r>
          </w:p>
          <w:p w:rsidR="003333AA" w:rsidRPr="002B2EC7" w:rsidRDefault="002B2EC7" w:rsidP="002B2EC7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60470B">
              <w:rPr>
                <w:bCs/>
                <w:color w:val="000000"/>
                <w:sz w:val="22"/>
                <w:szCs w:val="22"/>
              </w:rPr>
              <w:t xml:space="preserve">Об утверждении формы и текста бюллетеней для голосования на </w:t>
            </w:r>
            <w:r>
              <w:rPr>
                <w:bCs/>
                <w:color w:val="000000"/>
                <w:sz w:val="22"/>
                <w:szCs w:val="22"/>
              </w:rPr>
              <w:t>внеочередном</w:t>
            </w:r>
            <w:r w:rsidRPr="0060470B">
              <w:rPr>
                <w:bCs/>
                <w:color w:val="000000"/>
                <w:sz w:val="22"/>
                <w:szCs w:val="22"/>
              </w:rPr>
              <w:t xml:space="preserve"> общем собрании акционеров Общества.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2B2EC7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2B2EC7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7C55EA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7C55EA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07" w:rsidRDefault="00290307">
      <w:r>
        <w:separator/>
      </w:r>
    </w:p>
  </w:endnote>
  <w:endnote w:type="continuationSeparator" w:id="0">
    <w:p w:rsidR="00290307" w:rsidRDefault="0029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07" w:rsidRDefault="00290307">
      <w:r>
        <w:separator/>
      </w:r>
    </w:p>
  </w:footnote>
  <w:footnote w:type="continuationSeparator" w:id="0">
    <w:p w:rsidR="00290307" w:rsidRDefault="0029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151590"/>
    <w:rsid w:val="001628D5"/>
    <w:rsid w:val="001628DC"/>
    <w:rsid w:val="001914B9"/>
    <w:rsid w:val="001920DA"/>
    <w:rsid w:val="001D40F4"/>
    <w:rsid w:val="001E126E"/>
    <w:rsid w:val="001E2925"/>
    <w:rsid w:val="00200211"/>
    <w:rsid w:val="0020695B"/>
    <w:rsid w:val="00242F28"/>
    <w:rsid w:val="002709AC"/>
    <w:rsid w:val="00282879"/>
    <w:rsid w:val="00290307"/>
    <w:rsid w:val="002A07E5"/>
    <w:rsid w:val="002B2EC7"/>
    <w:rsid w:val="002B2F2D"/>
    <w:rsid w:val="002B6AA1"/>
    <w:rsid w:val="002F0DB4"/>
    <w:rsid w:val="00305206"/>
    <w:rsid w:val="003333AA"/>
    <w:rsid w:val="00342FE3"/>
    <w:rsid w:val="003972B5"/>
    <w:rsid w:val="003E74E3"/>
    <w:rsid w:val="00403A25"/>
    <w:rsid w:val="004A372C"/>
    <w:rsid w:val="004E6D2A"/>
    <w:rsid w:val="00540805"/>
    <w:rsid w:val="00555D43"/>
    <w:rsid w:val="00565D02"/>
    <w:rsid w:val="0058067A"/>
    <w:rsid w:val="00597D10"/>
    <w:rsid w:val="005C6D07"/>
    <w:rsid w:val="005F122A"/>
    <w:rsid w:val="0060470B"/>
    <w:rsid w:val="00680901"/>
    <w:rsid w:val="006A573D"/>
    <w:rsid w:val="006D71AD"/>
    <w:rsid w:val="006F2285"/>
    <w:rsid w:val="00717F3D"/>
    <w:rsid w:val="0073234B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AB3E61"/>
    <w:rsid w:val="00B01DCC"/>
    <w:rsid w:val="00B43C27"/>
    <w:rsid w:val="00B756BD"/>
    <w:rsid w:val="00B83DC1"/>
    <w:rsid w:val="00B94661"/>
    <w:rsid w:val="00BD0816"/>
    <w:rsid w:val="00BE6544"/>
    <w:rsid w:val="00C1092C"/>
    <w:rsid w:val="00C2282A"/>
    <w:rsid w:val="00C37293"/>
    <w:rsid w:val="00C80A17"/>
    <w:rsid w:val="00C86476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128D1"/>
    <w:rsid w:val="00F35257"/>
    <w:rsid w:val="00F70FD4"/>
    <w:rsid w:val="00F8220E"/>
    <w:rsid w:val="00FA51CD"/>
    <w:rsid w:val="00FB14F8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2016-04-26T05:50:00Z</dcterms:created>
  <dcterms:modified xsi:type="dcterms:W3CDTF">2016-04-26T05:50:00Z</dcterms:modified>
</cp:coreProperties>
</file>